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07" w:rsidRDefault="00B24207" w:rsidP="00B24207">
      <w:pPr>
        <w:spacing w:before="100" w:after="100" w:line="240" w:lineRule="auto"/>
        <w:ind w:left="-1080" w:right="-1080"/>
        <w:jc w:val="center"/>
        <w:rPr>
          <w:rFonts w:ascii="Georgia" w:eastAsia="Times New Roman" w:hAnsi="Georgia" w:cs="Times New Roman"/>
          <w:b/>
          <w:bCs/>
          <w:color w:val="CC0000"/>
          <w:sz w:val="23"/>
          <w:szCs w:val="23"/>
        </w:rPr>
      </w:pPr>
      <w:r>
        <w:rPr>
          <w:rFonts w:ascii="Georgia" w:eastAsia="Times New Roman" w:hAnsi="Georgia" w:cs="Times New Roman"/>
          <w:b/>
          <w:bCs/>
          <w:color w:val="CC0000"/>
          <w:sz w:val="23"/>
          <w:szCs w:val="23"/>
        </w:rPr>
        <w:t>FINAL REVIEW—MIND MAP</w:t>
      </w:r>
    </w:p>
    <w:p w:rsidR="00F02506" w:rsidRPr="00F02506" w:rsidRDefault="00F02506" w:rsidP="00F02506">
      <w:pPr>
        <w:spacing w:before="100" w:after="100" w:line="240" w:lineRule="auto"/>
        <w:ind w:left="-1080" w:right="-1080"/>
        <w:rPr>
          <w:rFonts w:ascii="Times New Roman" w:eastAsia="Times New Roman" w:hAnsi="Times New Roman" w:cs="Times New Roman"/>
          <w:sz w:val="24"/>
          <w:szCs w:val="24"/>
        </w:rPr>
      </w:pPr>
      <w:r w:rsidRPr="00F02506">
        <w:rPr>
          <w:rFonts w:ascii="Georgia" w:eastAsia="Times New Roman" w:hAnsi="Georgia" w:cs="Times New Roman"/>
          <w:b/>
          <w:bCs/>
          <w:color w:val="CC0000"/>
          <w:sz w:val="23"/>
          <w:szCs w:val="23"/>
        </w:rPr>
        <w:t xml:space="preserve">Objectives: </w:t>
      </w:r>
    </w:p>
    <w:p w:rsidR="00F02506" w:rsidRPr="00F02506" w:rsidRDefault="00F02506" w:rsidP="00F02506">
      <w:pPr>
        <w:numPr>
          <w:ilvl w:val="0"/>
          <w:numId w:val="1"/>
        </w:numPr>
        <w:spacing w:before="100" w:after="100" w:line="240" w:lineRule="auto"/>
        <w:ind w:right="-1080"/>
        <w:textAlignment w:val="baseline"/>
        <w:rPr>
          <w:rFonts w:ascii="Times New Roman" w:eastAsia="Times New Roman" w:hAnsi="Times New Roman" w:cs="Times New Roman"/>
          <w:color w:val="000000"/>
        </w:rPr>
      </w:pPr>
      <w:r w:rsidRPr="00F02506">
        <w:rPr>
          <w:rFonts w:ascii="Georgia" w:eastAsia="Times New Roman" w:hAnsi="Georgia" w:cs="Times New Roman"/>
          <w:b/>
          <w:bCs/>
          <w:color w:val="000000"/>
          <w:sz w:val="23"/>
          <w:szCs w:val="23"/>
        </w:rPr>
        <w:t xml:space="preserve">Review what you’ve learned in </w:t>
      </w:r>
      <w:r w:rsidR="0002585A">
        <w:rPr>
          <w:rFonts w:ascii="Georgia" w:eastAsia="Times New Roman" w:hAnsi="Georgia" w:cs="Times New Roman"/>
          <w:b/>
          <w:bCs/>
          <w:color w:val="000000"/>
          <w:sz w:val="23"/>
          <w:szCs w:val="23"/>
        </w:rPr>
        <w:t>World</w:t>
      </w:r>
      <w:r w:rsidRPr="00F02506">
        <w:rPr>
          <w:rFonts w:ascii="Georgia" w:eastAsia="Times New Roman" w:hAnsi="Georgia" w:cs="Times New Roman"/>
          <w:b/>
          <w:bCs/>
          <w:color w:val="000000"/>
          <w:sz w:val="23"/>
          <w:szCs w:val="23"/>
        </w:rPr>
        <w:t xml:space="preserve"> History and Literature this year.</w:t>
      </w:r>
    </w:p>
    <w:p w:rsidR="00F02506" w:rsidRPr="00F02506" w:rsidRDefault="00F02506" w:rsidP="00F02506">
      <w:pPr>
        <w:numPr>
          <w:ilvl w:val="0"/>
          <w:numId w:val="1"/>
        </w:numPr>
        <w:spacing w:before="100" w:after="100" w:line="240" w:lineRule="auto"/>
        <w:ind w:right="-1080"/>
        <w:textAlignment w:val="baseline"/>
        <w:rPr>
          <w:rFonts w:ascii="Times New Roman" w:eastAsia="Times New Roman" w:hAnsi="Times New Roman" w:cs="Times New Roman"/>
          <w:color w:val="000000"/>
        </w:rPr>
      </w:pPr>
      <w:r w:rsidRPr="00F02506">
        <w:rPr>
          <w:rFonts w:ascii="Georgia" w:eastAsia="Times New Roman" w:hAnsi="Georgia" w:cs="Times New Roman"/>
          <w:b/>
          <w:bCs/>
          <w:color w:val="000000"/>
          <w:sz w:val="23"/>
          <w:szCs w:val="23"/>
        </w:rPr>
        <w:t>Make previously unseen connections between historical events and literary texts</w:t>
      </w:r>
    </w:p>
    <w:p w:rsidR="00F02506" w:rsidRPr="00F02506" w:rsidRDefault="00F02506" w:rsidP="00F02506">
      <w:pPr>
        <w:numPr>
          <w:ilvl w:val="0"/>
          <w:numId w:val="1"/>
        </w:numPr>
        <w:spacing w:before="100" w:after="100" w:line="240" w:lineRule="auto"/>
        <w:ind w:right="-1080"/>
        <w:textAlignment w:val="baseline"/>
        <w:rPr>
          <w:rFonts w:ascii="Times New Roman" w:eastAsia="Times New Roman" w:hAnsi="Times New Roman" w:cs="Times New Roman"/>
          <w:color w:val="000000"/>
        </w:rPr>
      </w:pPr>
      <w:r w:rsidRPr="00F02506">
        <w:rPr>
          <w:rFonts w:ascii="Georgia" w:eastAsia="Times New Roman" w:hAnsi="Georgia" w:cs="Times New Roman"/>
          <w:b/>
          <w:bCs/>
          <w:color w:val="000000"/>
          <w:sz w:val="23"/>
          <w:szCs w:val="23"/>
        </w:rPr>
        <w:t xml:space="preserve">Write a profound thesis statement showing what you’ve learned about </w:t>
      </w:r>
      <w:r w:rsidR="0002585A">
        <w:rPr>
          <w:rFonts w:ascii="Georgia" w:eastAsia="Times New Roman" w:hAnsi="Georgia" w:cs="Times New Roman"/>
          <w:b/>
          <w:bCs/>
          <w:color w:val="000000"/>
          <w:sz w:val="23"/>
          <w:szCs w:val="23"/>
        </w:rPr>
        <w:t>World History</w:t>
      </w:r>
    </w:p>
    <w:p w:rsidR="00F02506" w:rsidRPr="00F02506" w:rsidRDefault="00F02506" w:rsidP="00F02506">
      <w:pPr>
        <w:spacing w:before="100" w:after="100" w:line="240" w:lineRule="auto"/>
        <w:ind w:left="-1080" w:right="-1080"/>
        <w:rPr>
          <w:rFonts w:ascii="Times New Roman" w:eastAsia="Times New Roman" w:hAnsi="Times New Roman" w:cs="Times New Roman"/>
          <w:sz w:val="24"/>
          <w:szCs w:val="24"/>
        </w:rPr>
      </w:pPr>
      <w:r w:rsidRPr="00F02506">
        <w:rPr>
          <w:rFonts w:ascii="Georgia" w:eastAsia="Times New Roman" w:hAnsi="Georgia" w:cs="Times New Roman"/>
          <w:b/>
          <w:bCs/>
          <w:color w:val="CC0000"/>
          <w:sz w:val="23"/>
          <w:szCs w:val="23"/>
        </w:rPr>
        <w:t>Preparing: Get three colors of marker</w:t>
      </w:r>
    </w:p>
    <w:p w:rsidR="00F02506" w:rsidRPr="00F02506" w:rsidRDefault="00F02506" w:rsidP="00F02506">
      <w:pPr>
        <w:numPr>
          <w:ilvl w:val="0"/>
          <w:numId w:val="2"/>
        </w:numPr>
        <w:spacing w:before="100" w:after="100" w:line="240" w:lineRule="auto"/>
        <w:ind w:right="-1080"/>
        <w:textAlignment w:val="baseline"/>
        <w:rPr>
          <w:rFonts w:ascii="Arial" w:eastAsia="Times New Roman" w:hAnsi="Arial" w:cs="Arial"/>
          <w:color w:val="000000"/>
        </w:rPr>
      </w:pPr>
      <w:r w:rsidRPr="00F02506">
        <w:rPr>
          <w:rFonts w:ascii="Georgia" w:eastAsia="Times New Roman" w:hAnsi="Georgia" w:cs="Arial"/>
          <w:b/>
          <w:bCs/>
          <w:color w:val="000000"/>
          <w:sz w:val="23"/>
          <w:szCs w:val="23"/>
        </w:rPr>
        <w:t xml:space="preserve">One color for facts and analysis you gleamed from </w:t>
      </w:r>
      <w:r w:rsidR="0002585A">
        <w:rPr>
          <w:rFonts w:ascii="Georgia" w:eastAsia="Times New Roman" w:hAnsi="Georgia" w:cs="Arial"/>
          <w:b/>
          <w:bCs/>
          <w:color w:val="0070C0"/>
          <w:sz w:val="23"/>
          <w:szCs w:val="23"/>
        </w:rPr>
        <w:t>World</w:t>
      </w:r>
      <w:r w:rsidRPr="00F02506">
        <w:rPr>
          <w:rFonts w:ascii="Georgia" w:eastAsia="Times New Roman" w:hAnsi="Georgia" w:cs="Arial"/>
          <w:b/>
          <w:bCs/>
          <w:color w:val="0070C0"/>
          <w:sz w:val="23"/>
          <w:szCs w:val="23"/>
        </w:rPr>
        <w:t xml:space="preserve"> Literature</w:t>
      </w:r>
    </w:p>
    <w:p w:rsidR="00F02506" w:rsidRPr="00F02506" w:rsidRDefault="00F02506" w:rsidP="00F02506">
      <w:pPr>
        <w:numPr>
          <w:ilvl w:val="0"/>
          <w:numId w:val="2"/>
        </w:numPr>
        <w:spacing w:before="100" w:after="100" w:line="240" w:lineRule="auto"/>
        <w:ind w:right="-1080"/>
        <w:textAlignment w:val="baseline"/>
        <w:rPr>
          <w:rFonts w:ascii="Arial" w:eastAsia="Times New Roman" w:hAnsi="Arial" w:cs="Arial"/>
          <w:color w:val="000000"/>
        </w:rPr>
      </w:pPr>
      <w:r w:rsidRPr="00F02506">
        <w:rPr>
          <w:rFonts w:ascii="Georgia" w:eastAsia="Times New Roman" w:hAnsi="Georgia" w:cs="Arial"/>
          <w:b/>
          <w:bCs/>
          <w:color w:val="000000"/>
          <w:sz w:val="23"/>
          <w:szCs w:val="23"/>
        </w:rPr>
        <w:t xml:space="preserve">One color for facts and analysis you gleamed from </w:t>
      </w:r>
      <w:r w:rsidR="0002585A">
        <w:rPr>
          <w:rFonts w:ascii="Georgia" w:eastAsia="Times New Roman" w:hAnsi="Georgia" w:cs="Arial"/>
          <w:b/>
          <w:bCs/>
          <w:color w:val="0070C0"/>
          <w:sz w:val="23"/>
          <w:szCs w:val="23"/>
        </w:rPr>
        <w:t>World</w:t>
      </w:r>
      <w:r w:rsidRPr="00F02506">
        <w:rPr>
          <w:rFonts w:ascii="Georgia" w:eastAsia="Times New Roman" w:hAnsi="Georgia" w:cs="Arial"/>
          <w:b/>
          <w:bCs/>
          <w:color w:val="0070C0"/>
          <w:sz w:val="23"/>
          <w:szCs w:val="23"/>
        </w:rPr>
        <w:t xml:space="preserve"> History</w:t>
      </w:r>
    </w:p>
    <w:p w:rsidR="00F02506" w:rsidRPr="00F02506" w:rsidRDefault="00F02506" w:rsidP="00F02506">
      <w:pPr>
        <w:numPr>
          <w:ilvl w:val="0"/>
          <w:numId w:val="2"/>
        </w:numPr>
        <w:spacing w:before="100" w:after="100" w:line="240" w:lineRule="auto"/>
        <w:ind w:right="-1080"/>
        <w:textAlignment w:val="baseline"/>
        <w:rPr>
          <w:rFonts w:ascii="Arial" w:eastAsia="Times New Roman" w:hAnsi="Arial" w:cs="Arial"/>
          <w:color w:val="000000"/>
        </w:rPr>
      </w:pPr>
      <w:r w:rsidRPr="00F02506">
        <w:rPr>
          <w:rFonts w:ascii="Georgia" w:eastAsia="Times New Roman" w:hAnsi="Georgia" w:cs="Arial"/>
          <w:b/>
          <w:bCs/>
          <w:color w:val="000000"/>
          <w:sz w:val="23"/>
          <w:szCs w:val="23"/>
        </w:rPr>
        <w:t xml:space="preserve">One color for your analysis and </w:t>
      </w:r>
      <w:r w:rsidRPr="00F02506">
        <w:rPr>
          <w:rFonts w:ascii="Georgia" w:eastAsia="Times New Roman" w:hAnsi="Georgia" w:cs="Arial"/>
          <w:b/>
          <w:bCs/>
          <w:color w:val="0070C0"/>
          <w:sz w:val="23"/>
          <w:szCs w:val="23"/>
        </w:rPr>
        <w:t>central idea</w:t>
      </w:r>
      <w:r w:rsidRPr="00F02506">
        <w:rPr>
          <w:rFonts w:ascii="Georgia" w:eastAsia="Times New Roman" w:hAnsi="Georgia" w:cs="Arial"/>
          <w:b/>
          <w:bCs/>
          <w:color w:val="000000"/>
          <w:sz w:val="23"/>
          <w:szCs w:val="23"/>
        </w:rPr>
        <w:t xml:space="preserve"> (thesis statement)</w:t>
      </w:r>
    </w:p>
    <w:p w:rsidR="00F02506" w:rsidRPr="00F02506" w:rsidRDefault="00F02506" w:rsidP="00F02506">
      <w:pPr>
        <w:spacing w:before="100" w:after="100" w:line="240" w:lineRule="auto"/>
        <w:ind w:left="-1080" w:right="-1080"/>
        <w:rPr>
          <w:rFonts w:ascii="Times New Roman" w:eastAsia="Times New Roman" w:hAnsi="Times New Roman" w:cs="Times New Roman"/>
          <w:sz w:val="24"/>
          <w:szCs w:val="24"/>
        </w:rPr>
      </w:pPr>
      <w:r w:rsidRPr="00F02506">
        <w:rPr>
          <w:rFonts w:ascii="Georgia" w:eastAsia="Times New Roman" w:hAnsi="Georgia" w:cs="Times New Roman"/>
          <w:b/>
          <w:bCs/>
          <w:color w:val="CC0000"/>
          <w:sz w:val="23"/>
          <w:szCs w:val="23"/>
        </w:rPr>
        <w:t>Step 1:</w:t>
      </w:r>
      <w:r w:rsidRPr="00F02506">
        <w:rPr>
          <w:rFonts w:ascii="Georgia" w:eastAsia="Times New Roman" w:hAnsi="Georgia" w:cs="Times New Roman"/>
          <w:b/>
          <w:bCs/>
          <w:color w:val="000000"/>
          <w:sz w:val="23"/>
          <w:szCs w:val="23"/>
        </w:rPr>
        <w:t xml:space="preserve"> At the center of the page, draw a circle that you will leave temporarily blank</w:t>
      </w:r>
      <w:r w:rsidRPr="00F02506">
        <w:rPr>
          <w:rFonts w:ascii="Georgia" w:eastAsia="Times New Roman" w:hAnsi="Georgia" w:cs="Times New Roman"/>
          <w:color w:val="000000"/>
          <w:sz w:val="23"/>
          <w:szCs w:val="23"/>
        </w:rPr>
        <w:t xml:space="preserve">. Draw a circle that you will leave blank until you examine all your evidence and create a thesis statement about </w:t>
      </w:r>
      <w:r w:rsidR="008704CE">
        <w:rPr>
          <w:rFonts w:ascii="Georgia" w:eastAsia="Times New Roman" w:hAnsi="Georgia" w:cs="Times New Roman"/>
          <w:color w:val="000000"/>
          <w:sz w:val="23"/>
          <w:szCs w:val="23"/>
        </w:rPr>
        <w:t>the world</w:t>
      </w:r>
      <w:r w:rsidRPr="00F02506">
        <w:rPr>
          <w:rFonts w:ascii="Georgia" w:eastAsia="Times New Roman" w:hAnsi="Georgia" w:cs="Times New Roman"/>
          <w:color w:val="000000"/>
          <w:sz w:val="23"/>
          <w:szCs w:val="23"/>
        </w:rPr>
        <w:t xml:space="preserve"> from what you’ve learned thus far </w:t>
      </w:r>
      <w:proofErr w:type="gramStart"/>
      <w:r w:rsidRPr="00F02506">
        <w:rPr>
          <w:rFonts w:ascii="Georgia" w:eastAsia="Times New Roman" w:hAnsi="Georgia" w:cs="Times New Roman"/>
          <w:color w:val="000000"/>
          <w:sz w:val="23"/>
          <w:szCs w:val="23"/>
        </w:rPr>
        <w:t>this  year</w:t>
      </w:r>
      <w:proofErr w:type="gramEnd"/>
      <w:r w:rsidRPr="00F02506">
        <w:rPr>
          <w:rFonts w:ascii="Georgia" w:eastAsia="Times New Roman" w:hAnsi="Georgia" w:cs="Times New Roman"/>
          <w:color w:val="000000"/>
          <w:sz w:val="23"/>
          <w:szCs w:val="23"/>
        </w:rPr>
        <w:t>.</w:t>
      </w:r>
    </w:p>
    <w:p w:rsidR="00F02506" w:rsidRPr="00F02506" w:rsidRDefault="00F02506" w:rsidP="00F02506">
      <w:pPr>
        <w:spacing w:before="100" w:after="100" w:line="240" w:lineRule="auto"/>
        <w:ind w:left="-1080" w:right="-1080"/>
        <w:rPr>
          <w:rFonts w:ascii="Times New Roman" w:eastAsia="Times New Roman" w:hAnsi="Times New Roman" w:cs="Times New Roman"/>
          <w:sz w:val="24"/>
          <w:szCs w:val="24"/>
        </w:rPr>
      </w:pPr>
      <w:r w:rsidRPr="00F02506">
        <w:rPr>
          <w:rFonts w:ascii="Georgia" w:eastAsia="Times New Roman" w:hAnsi="Georgia" w:cs="Times New Roman"/>
          <w:b/>
          <w:bCs/>
          <w:color w:val="CC0000"/>
          <w:sz w:val="23"/>
          <w:szCs w:val="23"/>
        </w:rPr>
        <w:t>Step 2:</w:t>
      </w:r>
      <w:r w:rsidRPr="00F02506">
        <w:rPr>
          <w:rFonts w:ascii="Georgia" w:eastAsia="Times New Roman" w:hAnsi="Georgia" w:cs="Times New Roman"/>
          <w:b/>
          <w:bCs/>
          <w:color w:val="000000"/>
          <w:sz w:val="23"/>
          <w:szCs w:val="23"/>
        </w:rPr>
        <w:t xml:space="preserve"> </w:t>
      </w:r>
      <w:r w:rsidRPr="009B1EDF">
        <w:rPr>
          <w:rFonts w:ascii="Georgia" w:eastAsia="Times New Roman" w:hAnsi="Georgia" w:cs="Times New Roman"/>
          <w:b/>
          <w:color w:val="000000"/>
          <w:sz w:val="23"/>
          <w:szCs w:val="23"/>
        </w:rPr>
        <w:t>Write down or draw the first things</w:t>
      </w:r>
      <w:r w:rsidRPr="00F02506">
        <w:rPr>
          <w:rFonts w:ascii="Georgia" w:eastAsia="Times New Roman" w:hAnsi="Georgia" w:cs="Times New Roman"/>
          <w:color w:val="000000"/>
          <w:sz w:val="23"/>
          <w:szCs w:val="23"/>
        </w:rPr>
        <w:t xml:space="preserve"> that come up in your mind when you start to think about </w:t>
      </w:r>
      <w:r w:rsidR="008704CE">
        <w:rPr>
          <w:rFonts w:ascii="Georgia" w:eastAsia="Times New Roman" w:hAnsi="Georgia" w:cs="Times New Roman"/>
          <w:color w:val="000000"/>
          <w:sz w:val="23"/>
          <w:szCs w:val="23"/>
        </w:rPr>
        <w:t>the world</w:t>
      </w:r>
      <w:r w:rsidRPr="00F02506">
        <w:rPr>
          <w:rFonts w:ascii="Georgia" w:eastAsia="Times New Roman" w:hAnsi="Georgia" w:cs="Times New Roman"/>
          <w:color w:val="000000"/>
          <w:sz w:val="23"/>
          <w:szCs w:val="23"/>
        </w:rPr>
        <w:t xml:space="preserve">: related issues, persons, object, goals... Put your thoughts around the paper and make connections between the thoughts, even if they seem strange or unimportant. </w:t>
      </w:r>
    </w:p>
    <w:p w:rsidR="00F02506" w:rsidRPr="00F02506" w:rsidRDefault="00F02506" w:rsidP="00F02506">
      <w:pPr>
        <w:spacing w:before="100" w:after="100" w:line="240" w:lineRule="auto"/>
        <w:ind w:left="-1080" w:right="-1080"/>
        <w:rPr>
          <w:rFonts w:ascii="Times New Roman" w:eastAsia="Times New Roman" w:hAnsi="Times New Roman" w:cs="Times New Roman"/>
          <w:sz w:val="24"/>
          <w:szCs w:val="24"/>
        </w:rPr>
      </w:pPr>
      <w:r w:rsidRPr="00F02506">
        <w:rPr>
          <w:rFonts w:ascii="Georgia" w:eastAsia="Times New Roman" w:hAnsi="Georgia" w:cs="Times New Roman"/>
          <w:b/>
          <w:bCs/>
          <w:color w:val="CC0000"/>
          <w:sz w:val="23"/>
          <w:szCs w:val="23"/>
        </w:rPr>
        <w:t>Step 3:</w:t>
      </w:r>
      <w:r w:rsidRPr="00F02506">
        <w:rPr>
          <w:rFonts w:ascii="Georgia" w:eastAsia="Times New Roman" w:hAnsi="Georgia" w:cs="Times New Roman"/>
          <w:b/>
          <w:bCs/>
          <w:color w:val="000000"/>
          <w:sz w:val="23"/>
          <w:szCs w:val="23"/>
        </w:rPr>
        <w:t xml:space="preserve"> Free associate</w:t>
      </w:r>
      <w:r w:rsidRPr="00F02506">
        <w:rPr>
          <w:rFonts w:ascii="Georgia" w:eastAsia="Times New Roman" w:hAnsi="Georgia" w:cs="Times New Roman"/>
          <w:color w:val="000000"/>
          <w:sz w:val="23"/>
          <w:szCs w:val="23"/>
        </w:rPr>
        <w:t xml:space="preserve"> </w:t>
      </w:r>
      <w:proofErr w:type="gramStart"/>
      <w:r w:rsidRPr="00F02506">
        <w:rPr>
          <w:rFonts w:ascii="Georgia" w:eastAsia="Times New Roman" w:hAnsi="Georgia" w:cs="Times New Roman"/>
          <w:color w:val="000000"/>
          <w:sz w:val="23"/>
          <w:szCs w:val="23"/>
        </w:rPr>
        <w:t>As</w:t>
      </w:r>
      <w:proofErr w:type="gramEnd"/>
      <w:r w:rsidRPr="00F02506">
        <w:rPr>
          <w:rFonts w:ascii="Georgia" w:eastAsia="Times New Roman" w:hAnsi="Georgia" w:cs="Times New Roman"/>
          <w:color w:val="000000"/>
          <w:sz w:val="23"/>
          <w:szCs w:val="23"/>
        </w:rPr>
        <w:t xml:space="preserve"> ideas emerge, print descriptions of the ideas about </w:t>
      </w:r>
      <w:r w:rsidR="008704CE">
        <w:rPr>
          <w:rFonts w:ascii="Georgia" w:eastAsia="Times New Roman" w:hAnsi="Georgia" w:cs="Times New Roman"/>
          <w:color w:val="000000"/>
          <w:sz w:val="23"/>
          <w:szCs w:val="23"/>
        </w:rPr>
        <w:t>world</w:t>
      </w:r>
      <w:r w:rsidRPr="00F02506">
        <w:rPr>
          <w:rFonts w:ascii="Georgia" w:eastAsia="Times New Roman" w:hAnsi="Georgia" w:cs="Times New Roman"/>
          <w:color w:val="000000"/>
          <w:sz w:val="23"/>
          <w:szCs w:val="23"/>
        </w:rPr>
        <w:t xml:space="preserve"> history, culture, and literature. Allow the ideas to expand outward into branches and sub- branches. Put down all ideas without judgment or evaluation. </w:t>
      </w:r>
    </w:p>
    <w:p w:rsidR="00F02506" w:rsidRPr="00F02506" w:rsidRDefault="00F02506" w:rsidP="00F02506">
      <w:pPr>
        <w:spacing w:before="100" w:after="100" w:line="240" w:lineRule="auto"/>
        <w:ind w:left="-1080" w:right="-1080"/>
        <w:rPr>
          <w:rFonts w:ascii="Times New Roman" w:eastAsia="Times New Roman" w:hAnsi="Times New Roman" w:cs="Times New Roman"/>
          <w:sz w:val="24"/>
          <w:szCs w:val="24"/>
        </w:rPr>
      </w:pPr>
      <w:r w:rsidRPr="00F02506">
        <w:rPr>
          <w:rFonts w:ascii="Georgia" w:eastAsia="Times New Roman" w:hAnsi="Georgia" w:cs="Times New Roman"/>
          <w:b/>
          <w:bCs/>
          <w:color w:val="CC0000"/>
          <w:sz w:val="23"/>
          <w:szCs w:val="23"/>
        </w:rPr>
        <w:t>Step 4:</w:t>
      </w:r>
      <w:r w:rsidRPr="00F02506">
        <w:rPr>
          <w:rFonts w:ascii="Georgia" w:eastAsia="Times New Roman" w:hAnsi="Georgia" w:cs="Times New Roman"/>
          <w:b/>
          <w:bCs/>
          <w:color w:val="000000"/>
          <w:sz w:val="23"/>
          <w:szCs w:val="23"/>
        </w:rPr>
        <w:t xml:space="preserve"> Think as fast as you can </w:t>
      </w:r>
      <w:proofErr w:type="gramStart"/>
      <w:r w:rsidRPr="00F02506">
        <w:rPr>
          <w:rFonts w:ascii="Georgia" w:eastAsia="Times New Roman" w:hAnsi="Georgia" w:cs="Times New Roman"/>
          <w:color w:val="000000"/>
          <w:sz w:val="23"/>
          <w:szCs w:val="23"/>
        </w:rPr>
        <w:t>Come</w:t>
      </w:r>
      <w:proofErr w:type="gramEnd"/>
      <w:r w:rsidRPr="00F02506">
        <w:rPr>
          <w:rFonts w:ascii="Georgia" w:eastAsia="Times New Roman" w:hAnsi="Georgia" w:cs="Times New Roman"/>
          <w:color w:val="000000"/>
          <w:sz w:val="23"/>
          <w:szCs w:val="23"/>
        </w:rPr>
        <w:t xml:space="preserve"> up with an explosion of ideas. Translate them in </w:t>
      </w:r>
      <w:r w:rsidRPr="00F02506">
        <w:rPr>
          <w:rFonts w:ascii="Georgia" w:eastAsia="Times New Roman" w:hAnsi="Georgia" w:cs="Times New Roman"/>
          <w:b/>
          <w:bCs/>
          <w:color w:val="000000"/>
          <w:sz w:val="23"/>
          <w:szCs w:val="23"/>
          <w:u w:val="single"/>
        </w:rPr>
        <w:t>words, images, codes or symbols</w:t>
      </w:r>
      <w:r w:rsidRPr="00F02506">
        <w:rPr>
          <w:rFonts w:ascii="Georgia" w:eastAsia="Times New Roman" w:hAnsi="Georgia" w:cs="Times New Roman"/>
          <w:color w:val="000000"/>
          <w:sz w:val="23"/>
          <w:szCs w:val="23"/>
        </w:rPr>
        <w:t xml:space="preserve">. </w:t>
      </w:r>
    </w:p>
    <w:p w:rsidR="00F02506" w:rsidRPr="00F02506" w:rsidRDefault="00F02506" w:rsidP="00F02506">
      <w:pPr>
        <w:spacing w:before="100" w:after="100" w:line="240" w:lineRule="auto"/>
        <w:ind w:left="-1080" w:right="-1080"/>
        <w:rPr>
          <w:rFonts w:ascii="Times New Roman" w:eastAsia="Times New Roman" w:hAnsi="Times New Roman" w:cs="Times New Roman"/>
          <w:sz w:val="24"/>
          <w:szCs w:val="24"/>
        </w:rPr>
      </w:pPr>
      <w:r w:rsidRPr="00F02506">
        <w:rPr>
          <w:rFonts w:ascii="Georgia" w:eastAsia="Times New Roman" w:hAnsi="Georgia" w:cs="Times New Roman"/>
          <w:b/>
          <w:bCs/>
          <w:color w:val="CC0000"/>
          <w:sz w:val="23"/>
          <w:szCs w:val="23"/>
        </w:rPr>
        <w:t>Step 5:</w:t>
      </w:r>
      <w:r w:rsidRPr="00F02506">
        <w:rPr>
          <w:rFonts w:ascii="Georgia" w:eastAsia="Times New Roman" w:hAnsi="Georgia" w:cs="Times New Roman"/>
          <w:b/>
          <w:bCs/>
          <w:color w:val="000000"/>
          <w:sz w:val="23"/>
          <w:szCs w:val="23"/>
        </w:rPr>
        <w:t xml:space="preserve"> Don´t judge too fast</w:t>
      </w:r>
      <w:r w:rsidRPr="00F02506">
        <w:rPr>
          <w:rFonts w:ascii="Georgia" w:eastAsia="Times New Roman" w:hAnsi="Georgia" w:cs="Times New Roman"/>
          <w:color w:val="000000"/>
          <w:sz w:val="23"/>
          <w:szCs w:val="23"/>
        </w:rPr>
        <w:t xml:space="preserve"> </w:t>
      </w:r>
      <w:proofErr w:type="gramStart"/>
      <w:r w:rsidRPr="00F02506">
        <w:rPr>
          <w:rFonts w:ascii="Georgia" w:eastAsia="Times New Roman" w:hAnsi="Georgia" w:cs="Times New Roman"/>
          <w:color w:val="000000"/>
          <w:sz w:val="23"/>
          <w:szCs w:val="23"/>
        </w:rPr>
        <w:t>Again</w:t>
      </w:r>
      <w:proofErr w:type="gramEnd"/>
      <w:r w:rsidRPr="00F02506">
        <w:rPr>
          <w:rFonts w:ascii="Georgia" w:eastAsia="Times New Roman" w:hAnsi="Georgia" w:cs="Times New Roman"/>
          <w:color w:val="000000"/>
          <w:sz w:val="23"/>
          <w:szCs w:val="23"/>
        </w:rPr>
        <w:t xml:space="preserve">, everything is possible. Unrelated issues might me relevant later on. Think like you are brainstorming. Otherwise your mind will get stuck like a record in that "unrelated word" groove and you'll never generate those great ideas. </w:t>
      </w:r>
    </w:p>
    <w:p w:rsidR="00F02506" w:rsidRPr="00F02506" w:rsidRDefault="00F02506" w:rsidP="00F02506">
      <w:pPr>
        <w:spacing w:before="100" w:after="100" w:line="240" w:lineRule="auto"/>
        <w:ind w:left="-1080" w:right="-1080"/>
        <w:rPr>
          <w:rFonts w:ascii="Times New Roman" w:eastAsia="Times New Roman" w:hAnsi="Times New Roman" w:cs="Times New Roman"/>
          <w:sz w:val="24"/>
          <w:szCs w:val="24"/>
        </w:rPr>
      </w:pPr>
      <w:r w:rsidRPr="00F02506">
        <w:rPr>
          <w:rFonts w:ascii="Georgia" w:eastAsia="Times New Roman" w:hAnsi="Georgia" w:cs="Times New Roman"/>
          <w:b/>
          <w:bCs/>
          <w:color w:val="CC0000"/>
          <w:sz w:val="23"/>
          <w:szCs w:val="23"/>
        </w:rPr>
        <w:t>Step 6:</w:t>
      </w:r>
      <w:r w:rsidRPr="00F02506">
        <w:rPr>
          <w:rFonts w:ascii="Georgia" w:eastAsia="Times New Roman" w:hAnsi="Georgia" w:cs="Times New Roman"/>
          <w:b/>
          <w:bCs/>
          <w:color w:val="000000"/>
          <w:sz w:val="23"/>
          <w:szCs w:val="23"/>
        </w:rPr>
        <w:t xml:space="preserve"> Add relationships and connections</w:t>
      </w:r>
      <w:r w:rsidRPr="00F02506">
        <w:rPr>
          <w:rFonts w:ascii="Georgia" w:eastAsia="Times New Roman" w:hAnsi="Georgia" w:cs="Times New Roman"/>
          <w:color w:val="000000"/>
          <w:sz w:val="23"/>
          <w:szCs w:val="23"/>
        </w:rPr>
        <w:t xml:space="preserve"> </w:t>
      </w:r>
    </w:p>
    <w:p w:rsidR="00F02506" w:rsidRPr="00F02506" w:rsidRDefault="00F02506" w:rsidP="00F02506">
      <w:pPr>
        <w:spacing w:before="100" w:after="100" w:line="240" w:lineRule="auto"/>
        <w:ind w:left="-1080" w:right="-1080"/>
        <w:rPr>
          <w:rFonts w:ascii="Times New Roman" w:eastAsia="Times New Roman" w:hAnsi="Times New Roman" w:cs="Times New Roman"/>
          <w:sz w:val="24"/>
          <w:szCs w:val="24"/>
        </w:rPr>
      </w:pPr>
      <w:r w:rsidRPr="00F02506">
        <w:rPr>
          <w:rFonts w:ascii="Georgia" w:eastAsia="Times New Roman" w:hAnsi="Georgia" w:cs="Times New Roman"/>
          <w:color w:val="000000"/>
          <w:sz w:val="23"/>
          <w:szCs w:val="23"/>
        </w:rPr>
        <w:t xml:space="preserve">Sometimes you see relationships and connections immediately and you can add sub-branches to a main idea. Sometimes you don't, so you just connect the ideas later. Organization can always come later; the first requirement is to get the ideas out of your head and onto the paper. </w:t>
      </w:r>
    </w:p>
    <w:p w:rsidR="00F02506" w:rsidRPr="00F02506" w:rsidRDefault="00F02506" w:rsidP="00F02506">
      <w:pPr>
        <w:spacing w:before="100" w:after="100" w:line="240" w:lineRule="auto"/>
        <w:ind w:left="-1080" w:right="-1080"/>
        <w:rPr>
          <w:rFonts w:ascii="Georgia" w:eastAsia="Times New Roman" w:hAnsi="Georgia" w:cs="Times New Roman"/>
          <w:color w:val="000000"/>
          <w:sz w:val="23"/>
          <w:szCs w:val="23"/>
        </w:rPr>
      </w:pPr>
      <w:r w:rsidRPr="00F02506">
        <w:rPr>
          <w:rFonts w:ascii="Georgia" w:eastAsia="Times New Roman" w:hAnsi="Georgia" w:cs="Times New Roman"/>
          <w:b/>
          <w:bCs/>
          <w:color w:val="FF0000"/>
          <w:sz w:val="23"/>
          <w:szCs w:val="23"/>
        </w:rPr>
        <w:t>Step 7:</w:t>
      </w:r>
      <w:r w:rsidRPr="00F02506">
        <w:rPr>
          <w:rFonts w:ascii="Georgia" w:eastAsia="Times New Roman" w:hAnsi="Georgia" w:cs="Times New Roman"/>
          <w:color w:val="000000"/>
          <w:sz w:val="23"/>
          <w:szCs w:val="23"/>
        </w:rPr>
        <w:t xml:space="preserve"> </w:t>
      </w:r>
      <w:r w:rsidRPr="00F02506">
        <w:rPr>
          <w:rFonts w:ascii="Georgia" w:eastAsia="Times New Roman" w:hAnsi="Georgia" w:cs="Times New Roman"/>
          <w:b/>
          <w:bCs/>
          <w:color w:val="000000"/>
          <w:sz w:val="23"/>
          <w:szCs w:val="23"/>
        </w:rPr>
        <w:t xml:space="preserve">From your evidence, write a thesis that shows what you know about </w:t>
      </w:r>
      <w:r w:rsidR="008704CE">
        <w:rPr>
          <w:rFonts w:ascii="Georgia" w:eastAsia="Times New Roman" w:hAnsi="Georgia" w:cs="Times New Roman"/>
          <w:b/>
          <w:bCs/>
          <w:color w:val="000000"/>
          <w:sz w:val="23"/>
          <w:szCs w:val="23"/>
        </w:rPr>
        <w:t>the world</w:t>
      </w:r>
      <w:r w:rsidRPr="00F02506">
        <w:rPr>
          <w:rFonts w:ascii="Georgia" w:eastAsia="Times New Roman" w:hAnsi="Georgia" w:cs="Times New Roman"/>
          <w:color w:val="000000"/>
          <w:sz w:val="23"/>
          <w:szCs w:val="23"/>
        </w:rPr>
        <w:t xml:space="preserve"> Once you have covered all your available space with facts and analysis from </w:t>
      </w:r>
      <w:r w:rsidR="008704CE">
        <w:rPr>
          <w:rFonts w:ascii="Georgia" w:eastAsia="Times New Roman" w:hAnsi="Georgia" w:cs="Times New Roman"/>
          <w:color w:val="000000"/>
          <w:sz w:val="23"/>
          <w:szCs w:val="23"/>
        </w:rPr>
        <w:t>world</w:t>
      </w:r>
      <w:r w:rsidRPr="00F02506">
        <w:rPr>
          <w:rFonts w:ascii="Georgia" w:eastAsia="Times New Roman" w:hAnsi="Georgia" w:cs="Times New Roman"/>
          <w:color w:val="000000"/>
          <w:sz w:val="23"/>
          <w:szCs w:val="23"/>
        </w:rPr>
        <w:t xml:space="preserve"> history and literature, fill the still-empty central space with a thesis statement about </w:t>
      </w:r>
      <w:r w:rsidR="008704CE">
        <w:rPr>
          <w:rFonts w:ascii="Georgia" w:eastAsia="Times New Roman" w:hAnsi="Georgia" w:cs="Times New Roman"/>
          <w:color w:val="000000"/>
          <w:sz w:val="23"/>
          <w:szCs w:val="23"/>
        </w:rPr>
        <w:t>the world</w:t>
      </w:r>
      <w:r w:rsidRPr="00F02506">
        <w:rPr>
          <w:rFonts w:ascii="Georgia" w:eastAsia="Times New Roman" w:hAnsi="Georgia" w:cs="Times New Roman"/>
          <w:color w:val="000000"/>
          <w:sz w:val="23"/>
          <w:szCs w:val="23"/>
        </w:rPr>
        <w:t xml:space="preserve"> that contains your analysis and a profound “so what” piece. </w:t>
      </w:r>
    </w:p>
    <w:p w:rsidR="00F02506" w:rsidRDefault="00F02506" w:rsidP="00F02506">
      <w:pPr>
        <w:spacing w:before="100" w:after="100" w:line="240" w:lineRule="auto"/>
        <w:ind w:left="-1080" w:right="-1080"/>
        <w:rPr>
          <w:rFonts w:ascii="Georgia" w:eastAsia="Times New Roman" w:hAnsi="Georgia" w:cs="Times New Roman"/>
          <w:bCs/>
          <w:sz w:val="23"/>
          <w:szCs w:val="23"/>
        </w:rPr>
      </w:pPr>
      <w:r>
        <w:rPr>
          <w:rFonts w:ascii="Georgia" w:eastAsia="Times New Roman" w:hAnsi="Georgia" w:cs="Times New Roman"/>
          <w:b/>
          <w:bCs/>
          <w:color w:val="FF0000"/>
          <w:sz w:val="23"/>
          <w:szCs w:val="23"/>
        </w:rPr>
        <w:t>Step 8</w:t>
      </w:r>
      <w:r w:rsidRPr="00F02506">
        <w:rPr>
          <w:rFonts w:ascii="Georgia" w:eastAsia="Times New Roman" w:hAnsi="Georgia" w:cs="Times New Roman"/>
          <w:b/>
          <w:bCs/>
          <w:color w:val="FF0000"/>
          <w:sz w:val="23"/>
          <w:szCs w:val="23"/>
        </w:rPr>
        <w:t>:</w:t>
      </w:r>
      <w:r>
        <w:rPr>
          <w:rFonts w:ascii="Georgia" w:eastAsia="Times New Roman" w:hAnsi="Georgia" w:cs="Times New Roman"/>
          <w:b/>
          <w:bCs/>
          <w:color w:val="FF0000"/>
          <w:sz w:val="23"/>
          <w:szCs w:val="23"/>
        </w:rPr>
        <w:t xml:space="preserve">  </w:t>
      </w:r>
      <w:r w:rsidRPr="0002526C">
        <w:rPr>
          <w:rFonts w:ascii="Georgia" w:eastAsia="Times New Roman" w:hAnsi="Georgia" w:cs="Times New Roman"/>
          <w:b/>
          <w:bCs/>
          <w:sz w:val="23"/>
          <w:szCs w:val="23"/>
        </w:rPr>
        <w:t>Support your thesis in writing.</w:t>
      </w:r>
      <w:r>
        <w:rPr>
          <w:rFonts w:ascii="Georgia" w:eastAsia="Times New Roman" w:hAnsi="Georgia" w:cs="Times New Roman"/>
          <w:b/>
          <w:bCs/>
          <w:color w:val="FF0000"/>
          <w:sz w:val="23"/>
          <w:szCs w:val="23"/>
        </w:rPr>
        <w:t xml:space="preserve">  </w:t>
      </w:r>
      <w:r w:rsidR="0002526C">
        <w:rPr>
          <w:rFonts w:ascii="Georgia" w:eastAsia="Times New Roman" w:hAnsi="Georgia" w:cs="Times New Roman"/>
          <w:bCs/>
          <w:sz w:val="23"/>
          <w:szCs w:val="23"/>
        </w:rPr>
        <w:t>Using the concepts from your mind map, provide support to your thesis while making connections to the next point of your writing.  Please provide at least 10 supporting sentences that makes connections between each idea in SS and LA, and circles back to your original point of support.</w:t>
      </w:r>
      <w:r w:rsidR="00AE46D0">
        <w:rPr>
          <w:rFonts w:ascii="Georgia" w:eastAsia="Times New Roman" w:hAnsi="Georgia" w:cs="Times New Roman"/>
          <w:bCs/>
          <w:sz w:val="23"/>
          <w:szCs w:val="23"/>
        </w:rPr>
        <w:t xml:space="preserve">  Highlight all your LA concepts in a specific color.  Highlight all your SS concepts in another color.</w:t>
      </w:r>
    </w:p>
    <w:p w:rsidR="0002526C" w:rsidRPr="0002526C" w:rsidRDefault="0002526C" w:rsidP="0002526C">
      <w:pPr>
        <w:pStyle w:val="ListParagraph"/>
        <w:numPr>
          <w:ilvl w:val="0"/>
          <w:numId w:val="3"/>
        </w:numPr>
        <w:spacing w:before="100" w:after="100" w:line="240" w:lineRule="auto"/>
        <w:ind w:right="-1080"/>
        <w:rPr>
          <w:rFonts w:ascii="Times New Roman" w:eastAsia="Times New Roman" w:hAnsi="Times New Roman" w:cs="Times New Roman"/>
          <w:sz w:val="24"/>
          <w:szCs w:val="24"/>
        </w:rPr>
      </w:pPr>
      <w:r w:rsidRPr="0002526C">
        <w:rPr>
          <w:rFonts w:ascii="Times New Roman" w:eastAsia="Times New Roman" w:hAnsi="Times New Roman" w:cs="Times New Roman"/>
          <w:sz w:val="24"/>
          <w:szCs w:val="24"/>
        </w:rPr>
        <w:t>In the novel, LOTF, the relationship between the boys on the island relates to [insert SS concept here] by [brilliant writing inserted here].</w:t>
      </w:r>
    </w:p>
    <w:p w:rsidR="0002526C" w:rsidRDefault="0002526C" w:rsidP="0002526C">
      <w:pPr>
        <w:pStyle w:val="ListParagraph"/>
        <w:numPr>
          <w:ilvl w:val="0"/>
          <w:numId w:val="3"/>
        </w:numPr>
        <w:spacing w:before="100" w:after="100" w:line="240" w:lineRule="auto"/>
        <w:ind w:right="-1080"/>
        <w:rPr>
          <w:rFonts w:ascii="Times New Roman" w:eastAsia="Times New Roman" w:hAnsi="Times New Roman" w:cs="Times New Roman"/>
          <w:sz w:val="24"/>
          <w:szCs w:val="24"/>
        </w:rPr>
      </w:pPr>
      <w:r w:rsidRPr="0002526C">
        <w:rPr>
          <w:rFonts w:ascii="Times New Roman" w:eastAsia="Times New Roman" w:hAnsi="Times New Roman" w:cs="Times New Roman"/>
          <w:sz w:val="24"/>
          <w:szCs w:val="24"/>
        </w:rPr>
        <w:t>In looking at [SS concept from above] one also views the influence this had on [insert LA concept here] by [brilliant writing inserted here].</w:t>
      </w:r>
    </w:p>
    <w:p w:rsidR="00F02506" w:rsidRPr="009B1EDF" w:rsidRDefault="00AE46D0" w:rsidP="0002585A">
      <w:pPr>
        <w:spacing w:before="100" w:after="100" w:line="240" w:lineRule="auto"/>
        <w:ind w:left="360" w:right="-1080"/>
        <w:rPr>
          <w:rFonts w:ascii="Georgia" w:eastAsia="Times New Roman" w:hAnsi="Georgia" w:cs="Times New Roman"/>
          <w:sz w:val="24"/>
          <w:szCs w:val="24"/>
        </w:rPr>
      </w:pPr>
      <w:r w:rsidRPr="009B1EDF">
        <w:rPr>
          <w:rFonts w:ascii="Georgia" w:eastAsia="Times New Roman" w:hAnsi="Georgia" w:cs="Times New Roman"/>
          <w:sz w:val="24"/>
          <w:szCs w:val="24"/>
        </w:rPr>
        <w:lastRenderedPageBreak/>
        <w:t>**</w:t>
      </w:r>
      <w:r w:rsidR="0002526C" w:rsidRPr="009B1EDF">
        <w:rPr>
          <w:rFonts w:ascii="Georgia" w:eastAsia="Times New Roman" w:hAnsi="Georgia" w:cs="Times New Roman"/>
          <w:sz w:val="24"/>
          <w:szCs w:val="24"/>
        </w:rPr>
        <w:t>Repeat this process until you tie your final sentence back to your original thought or concept.  This should help you further develop the concepts in your mind and prepare you for the writing portion of your final</w:t>
      </w:r>
      <w:proofErr w:type="gramStart"/>
      <w:r w:rsidR="0002526C" w:rsidRPr="009B1EDF">
        <w:rPr>
          <w:rFonts w:ascii="Georgia" w:eastAsia="Times New Roman" w:hAnsi="Georgia" w:cs="Times New Roman"/>
          <w:sz w:val="24"/>
          <w:szCs w:val="24"/>
        </w:rPr>
        <w:t>.</w:t>
      </w:r>
      <w:r w:rsidRPr="009B1EDF">
        <w:rPr>
          <w:rFonts w:ascii="Georgia" w:eastAsia="Times New Roman" w:hAnsi="Georgia" w:cs="Times New Roman"/>
          <w:sz w:val="24"/>
          <w:szCs w:val="24"/>
        </w:rPr>
        <w:t>*</w:t>
      </w:r>
      <w:proofErr w:type="gramEnd"/>
      <w:r w:rsidRPr="009B1EDF">
        <w:rPr>
          <w:rFonts w:ascii="Georgia" w:eastAsia="Times New Roman" w:hAnsi="Georgia" w:cs="Times New Roman"/>
          <w:sz w:val="24"/>
          <w:szCs w:val="24"/>
        </w:rPr>
        <w:t>*</w:t>
      </w:r>
    </w:p>
    <w:p w:rsidR="00F02506" w:rsidRPr="009B1EDF" w:rsidRDefault="00F02506" w:rsidP="00F02506">
      <w:pPr>
        <w:spacing w:after="0" w:line="240" w:lineRule="auto"/>
        <w:rPr>
          <w:rFonts w:ascii="Georgia" w:eastAsia="Times New Roman" w:hAnsi="Georgia" w:cs="Times New Roman"/>
          <w:sz w:val="24"/>
          <w:szCs w:val="24"/>
        </w:rPr>
      </w:pPr>
      <w:r w:rsidRPr="009B1EDF">
        <w:rPr>
          <w:rFonts w:ascii="Georgia" w:eastAsia="Times New Roman" w:hAnsi="Georgia" w:cs="Times New Roman"/>
          <w:color w:val="000000"/>
          <w:sz w:val="33"/>
          <w:szCs w:val="33"/>
        </w:rPr>
        <w:t>Mind Map Rubric</w:t>
      </w:r>
      <w:r w:rsidR="009B1EDF" w:rsidRPr="009B1EDF">
        <w:rPr>
          <w:rFonts w:ascii="Georgia" w:eastAsia="Times New Roman" w:hAnsi="Georgia" w:cs="Times New Roman"/>
          <w:color w:val="000000"/>
          <w:sz w:val="33"/>
          <w:szCs w:val="33"/>
        </w:rPr>
        <w:t>—Participation Category</w:t>
      </w:r>
    </w:p>
    <w:p w:rsidR="00F02506" w:rsidRPr="009B1EDF" w:rsidRDefault="00F02506" w:rsidP="00F02506">
      <w:pPr>
        <w:spacing w:after="0" w:line="240" w:lineRule="auto"/>
        <w:rPr>
          <w:rFonts w:ascii="Georgia" w:eastAsia="Times New Roman" w:hAnsi="Georgia"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2"/>
        <w:gridCol w:w="8974"/>
      </w:tblGrid>
      <w:tr w:rsidR="00F02506" w:rsidRPr="009B1EDF" w:rsidTr="00F02506">
        <w:trPr>
          <w:trHeight w:val="543"/>
        </w:trPr>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jc w:val="center"/>
              <w:rPr>
                <w:rFonts w:ascii="Georgia" w:eastAsia="Times New Roman" w:hAnsi="Georgia" w:cs="Times New Roman"/>
                <w:sz w:val="24"/>
                <w:szCs w:val="24"/>
              </w:rPr>
            </w:pPr>
            <w:r w:rsidRPr="009B1EDF">
              <w:rPr>
                <w:rFonts w:ascii="Georgia" w:eastAsia="Times New Roman" w:hAnsi="Georgia" w:cs="Times New Roman"/>
                <w:color w:val="000000"/>
                <w:sz w:val="33"/>
                <w:szCs w:val="33"/>
              </w:rPr>
              <w:t>30</w:t>
            </w:r>
          </w:p>
        </w:tc>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rPr>
                <w:rFonts w:ascii="Georgia" w:eastAsia="Times New Roman" w:hAnsi="Georgia" w:cs="Times New Roman"/>
                <w:sz w:val="24"/>
                <w:szCs w:val="24"/>
              </w:rPr>
            </w:pPr>
            <w:r w:rsidRPr="009B1EDF">
              <w:rPr>
                <w:rFonts w:ascii="Georgia" w:eastAsia="Times New Roman" w:hAnsi="Georgia" w:cs="Times New Roman"/>
                <w:color w:val="000000"/>
                <w:sz w:val="33"/>
                <w:szCs w:val="33"/>
              </w:rPr>
              <w:t>Student shows a deep understanding of the content:  </w:t>
            </w:r>
            <w:r w:rsidRPr="009B1EDF">
              <w:rPr>
                <w:rFonts w:ascii="Georgia" w:eastAsia="Times New Roman" w:hAnsi="Georgia" w:cs="Times New Roman"/>
                <w:color w:val="FF0000"/>
                <w:sz w:val="33"/>
                <w:szCs w:val="33"/>
              </w:rPr>
              <w:t>analyzing</w:t>
            </w:r>
            <w:r w:rsidRPr="009B1EDF">
              <w:rPr>
                <w:rFonts w:ascii="Georgia" w:eastAsia="Times New Roman" w:hAnsi="Georgia" w:cs="Times New Roman"/>
                <w:color w:val="000000"/>
                <w:sz w:val="33"/>
                <w:szCs w:val="33"/>
              </w:rPr>
              <w:t xml:space="preserve"> the content, </w:t>
            </w:r>
            <w:r w:rsidRPr="009B1EDF">
              <w:rPr>
                <w:rFonts w:ascii="Georgia" w:eastAsia="Times New Roman" w:hAnsi="Georgia" w:cs="Times New Roman"/>
                <w:color w:val="FF0000"/>
                <w:sz w:val="33"/>
                <w:szCs w:val="33"/>
              </w:rPr>
              <w:t>drawing connections</w:t>
            </w:r>
            <w:r w:rsidRPr="009B1EDF">
              <w:rPr>
                <w:rFonts w:ascii="Georgia" w:eastAsia="Times New Roman" w:hAnsi="Georgia" w:cs="Times New Roman"/>
                <w:color w:val="000000"/>
                <w:sz w:val="33"/>
                <w:szCs w:val="33"/>
              </w:rPr>
              <w:t xml:space="preserve"> between </w:t>
            </w:r>
            <w:r w:rsidRPr="009B1EDF">
              <w:rPr>
                <w:rFonts w:ascii="Georgia" w:eastAsia="Times New Roman" w:hAnsi="Georgia" w:cs="Times New Roman"/>
                <w:color w:val="FF0000"/>
                <w:sz w:val="33"/>
                <w:szCs w:val="33"/>
              </w:rPr>
              <w:t>multiple content areas</w:t>
            </w:r>
            <w:r w:rsidRPr="009B1EDF">
              <w:rPr>
                <w:rFonts w:ascii="Georgia" w:eastAsia="Times New Roman" w:hAnsi="Georgia" w:cs="Times New Roman"/>
                <w:color w:val="000000"/>
                <w:sz w:val="33"/>
                <w:szCs w:val="33"/>
              </w:rPr>
              <w:t xml:space="preserve"> and topics, </w:t>
            </w:r>
            <w:r w:rsidRPr="009B1EDF">
              <w:rPr>
                <w:rFonts w:ascii="Georgia" w:eastAsia="Times New Roman" w:hAnsi="Georgia" w:cs="Times New Roman"/>
                <w:color w:val="FF0000"/>
                <w:sz w:val="33"/>
                <w:szCs w:val="33"/>
              </w:rPr>
              <w:t>applying</w:t>
            </w:r>
            <w:r w:rsidRPr="009B1EDF">
              <w:rPr>
                <w:rFonts w:ascii="Georgia" w:eastAsia="Times New Roman" w:hAnsi="Georgia" w:cs="Times New Roman"/>
                <w:color w:val="000000"/>
                <w:sz w:val="33"/>
                <w:szCs w:val="33"/>
              </w:rPr>
              <w:t xml:space="preserve"> to knowledge to various areas, and </w:t>
            </w:r>
            <w:r w:rsidRPr="009B1EDF">
              <w:rPr>
                <w:rFonts w:ascii="Georgia" w:eastAsia="Times New Roman" w:hAnsi="Georgia" w:cs="Times New Roman"/>
                <w:color w:val="FF0000"/>
                <w:sz w:val="33"/>
                <w:szCs w:val="33"/>
              </w:rPr>
              <w:t>evaluating</w:t>
            </w:r>
            <w:r w:rsidRPr="009B1EDF">
              <w:rPr>
                <w:rFonts w:ascii="Georgia" w:eastAsia="Times New Roman" w:hAnsi="Georgia" w:cs="Times New Roman"/>
                <w:color w:val="000000"/>
                <w:sz w:val="33"/>
                <w:szCs w:val="33"/>
              </w:rPr>
              <w:t xml:space="preserve"> content</w:t>
            </w:r>
          </w:p>
        </w:tc>
      </w:tr>
      <w:tr w:rsidR="00F02506" w:rsidRPr="009B1EDF" w:rsidTr="00F02506">
        <w:trPr>
          <w:trHeight w:val="543"/>
        </w:trPr>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jc w:val="center"/>
              <w:rPr>
                <w:rFonts w:ascii="Georgia" w:eastAsia="Times New Roman" w:hAnsi="Georgia" w:cs="Times New Roman"/>
                <w:sz w:val="24"/>
                <w:szCs w:val="24"/>
              </w:rPr>
            </w:pPr>
            <w:r w:rsidRPr="009B1EDF">
              <w:rPr>
                <w:rFonts w:ascii="Georgia" w:eastAsia="Times New Roman" w:hAnsi="Georgia" w:cs="Times New Roman"/>
                <w:color w:val="000000"/>
                <w:sz w:val="33"/>
                <w:szCs w:val="33"/>
              </w:rPr>
              <w:t>20</w:t>
            </w:r>
          </w:p>
        </w:tc>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rPr>
                <w:rFonts w:ascii="Georgia" w:eastAsia="Times New Roman" w:hAnsi="Georgia" w:cs="Times New Roman"/>
                <w:sz w:val="24"/>
                <w:szCs w:val="24"/>
              </w:rPr>
            </w:pPr>
            <w:r w:rsidRPr="009B1EDF">
              <w:rPr>
                <w:rFonts w:ascii="Georgia" w:eastAsia="Times New Roman" w:hAnsi="Georgia" w:cs="Times New Roman"/>
                <w:color w:val="000000"/>
                <w:sz w:val="33"/>
                <w:szCs w:val="33"/>
              </w:rPr>
              <w:t>Student shows appropriate understanding of the content:  analyzing the content and drawing connections between different content areas, though may work mainly with the text at hand</w:t>
            </w:r>
          </w:p>
        </w:tc>
      </w:tr>
      <w:tr w:rsidR="00F02506" w:rsidRPr="009B1EDF" w:rsidTr="00F02506">
        <w:trPr>
          <w:trHeight w:val="543"/>
        </w:trPr>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jc w:val="center"/>
              <w:rPr>
                <w:rFonts w:ascii="Georgia" w:eastAsia="Times New Roman" w:hAnsi="Georgia" w:cs="Times New Roman"/>
                <w:sz w:val="24"/>
                <w:szCs w:val="24"/>
              </w:rPr>
            </w:pPr>
            <w:r w:rsidRPr="009B1EDF">
              <w:rPr>
                <w:rFonts w:ascii="Georgia" w:eastAsia="Times New Roman" w:hAnsi="Georgia" w:cs="Times New Roman"/>
                <w:color w:val="000000"/>
                <w:sz w:val="33"/>
                <w:szCs w:val="33"/>
              </w:rPr>
              <w:t>10</w:t>
            </w:r>
          </w:p>
        </w:tc>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rPr>
                <w:rFonts w:ascii="Georgia" w:eastAsia="Times New Roman" w:hAnsi="Georgia" w:cs="Times New Roman"/>
                <w:sz w:val="24"/>
                <w:szCs w:val="24"/>
              </w:rPr>
            </w:pPr>
            <w:r w:rsidRPr="009B1EDF">
              <w:rPr>
                <w:rFonts w:ascii="Georgia" w:eastAsia="Times New Roman" w:hAnsi="Georgia" w:cs="Times New Roman"/>
                <w:color w:val="000000"/>
                <w:sz w:val="33"/>
                <w:szCs w:val="33"/>
              </w:rPr>
              <w:t>Student shows developing understanding of the content:  analyzes parts of the content, though may focus mainly on comprehension</w:t>
            </w:r>
          </w:p>
        </w:tc>
      </w:tr>
      <w:tr w:rsidR="00F02506" w:rsidRPr="009B1EDF" w:rsidTr="00F02506">
        <w:trPr>
          <w:trHeight w:val="543"/>
        </w:trPr>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jc w:val="center"/>
              <w:rPr>
                <w:rFonts w:ascii="Georgia" w:eastAsia="Times New Roman" w:hAnsi="Georgia" w:cs="Times New Roman"/>
                <w:sz w:val="24"/>
                <w:szCs w:val="24"/>
              </w:rPr>
            </w:pPr>
            <w:r w:rsidRPr="009B1EDF">
              <w:rPr>
                <w:rFonts w:ascii="Georgia" w:eastAsia="Times New Roman" w:hAnsi="Georgia" w:cs="Times New Roman"/>
                <w:color w:val="000000"/>
                <w:sz w:val="33"/>
                <w:szCs w:val="33"/>
              </w:rPr>
              <w:t>5</w:t>
            </w:r>
          </w:p>
        </w:tc>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rPr>
                <w:rFonts w:ascii="Georgia" w:eastAsia="Times New Roman" w:hAnsi="Georgia" w:cs="Times New Roman"/>
                <w:sz w:val="24"/>
                <w:szCs w:val="24"/>
              </w:rPr>
            </w:pPr>
            <w:r w:rsidRPr="009B1EDF">
              <w:rPr>
                <w:rFonts w:ascii="Georgia" w:eastAsia="Times New Roman" w:hAnsi="Georgia" w:cs="Times New Roman"/>
                <w:color w:val="000000"/>
                <w:sz w:val="33"/>
                <w:szCs w:val="33"/>
              </w:rPr>
              <w:t>Student shows a basic understanding of the content:  most information is comprehension and may be underdeveloped</w:t>
            </w:r>
          </w:p>
        </w:tc>
      </w:tr>
      <w:tr w:rsidR="00F02506" w:rsidRPr="009B1EDF" w:rsidTr="00F02506">
        <w:trPr>
          <w:trHeight w:val="435"/>
        </w:trPr>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jc w:val="center"/>
              <w:rPr>
                <w:rFonts w:ascii="Georgia" w:eastAsia="Times New Roman" w:hAnsi="Georgia" w:cs="Times New Roman"/>
                <w:sz w:val="24"/>
                <w:szCs w:val="24"/>
              </w:rPr>
            </w:pPr>
            <w:r w:rsidRPr="009B1EDF">
              <w:rPr>
                <w:rFonts w:ascii="Georgia" w:eastAsia="Times New Roman" w:hAnsi="Georgia" w:cs="Times New Roman"/>
                <w:color w:val="000000"/>
                <w:sz w:val="33"/>
                <w:szCs w:val="33"/>
              </w:rPr>
              <w:t>0</w:t>
            </w:r>
          </w:p>
        </w:tc>
        <w:tc>
          <w:tcPr>
            <w:tcW w:w="0" w:type="auto"/>
            <w:tcBorders>
              <w:top w:val="single" w:sz="6" w:space="0" w:color="000099"/>
              <w:left w:val="single" w:sz="6" w:space="0" w:color="000099"/>
              <w:bottom w:val="single" w:sz="6" w:space="0" w:color="000099"/>
              <w:right w:val="single" w:sz="6" w:space="0" w:color="000099"/>
            </w:tcBorders>
            <w:tcMar>
              <w:top w:w="0" w:type="dxa"/>
              <w:left w:w="0" w:type="dxa"/>
              <w:bottom w:w="0" w:type="dxa"/>
              <w:right w:w="0" w:type="dxa"/>
            </w:tcMar>
            <w:hideMark/>
          </w:tcPr>
          <w:p w:rsidR="00F02506" w:rsidRPr="009B1EDF" w:rsidRDefault="00F02506" w:rsidP="00F02506">
            <w:pPr>
              <w:spacing w:after="0" w:line="240" w:lineRule="auto"/>
              <w:rPr>
                <w:rFonts w:ascii="Georgia" w:eastAsia="Times New Roman" w:hAnsi="Georgia" w:cs="Times New Roman"/>
                <w:sz w:val="24"/>
                <w:szCs w:val="24"/>
              </w:rPr>
            </w:pPr>
            <w:r w:rsidRPr="009B1EDF">
              <w:rPr>
                <w:rFonts w:ascii="Georgia" w:eastAsia="Times New Roman" w:hAnsi="Georgia" w:cs="Times New Roman"/>
                <w:color w:val="000000"/>
                <w:sz w:val="33"/>
                <w:szCs w:val="33"/>
              </w:rPr>
              <w:t>Even with help, no understanding or skill demonstrated</w:t>
            </w:r>
          </w:p>
        </w:tc>
      </w:tr>
    </w:tbl>
    <w:p w:rsidR="00705CAC" w:rsidRPr="009B1EDF" w:rsidRDefault="00705CAC">
      <w:pPr>
        <w:rPr>
          <w:rFonts w:ascii="Georgia" w:hAnsi="Georgia"/>
        </w:rPr>
      </w:pPr>
    </w:p>
    <w:p w:rsidR="00F02506" w:rsidRPr="009B1EDF" w:rsidRDefault="00F02506">
      <w:pPr>
        <w:rPr>
          <w:rFonts w:ascii="Georgia" w:hAnsi="Georgia"/>
        </w:rPr>
      </w:pPr>
    </w:p>
    <w:p w:rsidR="00F02506" w:rsidRPr="009B1EDF" w:rsidRDefault="00F02506">
      <w:pPr>
        <w:rPr>
          <w:rFonts w:ascii="Georgia" w:hAnsi="Georgia"/>
        </w:rPr>
      </w:pPr>
      <w:bookmarkStart w:id="0" w:name="_GoBack"/>
      <w:bookmarkEnd w:id="0"/>
      <w:r w:rsidRPr="009B1EDF">
        <w:rPr>
          <w:rFonts w:ascii="Georgia" w:hAnsi="Georgia" w:cs="Arial"/>
          <w:color w:val="000000"/>
          <w:sz w:val="23"/>
          <w:szCs w:val="23"/>
        </w:rPr>
        <w:br/>
      </w:r>
    </w:p>
    <w:sectPr w:rsidR="00F02506" w:rsidRPr="009B1EDF" w:rsidSect="00705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DFA"/>
    <w:multiLevelType w:val="multilevel"/>
    <w:tmpl w:val="CDC0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F111A"/>
    <w:multiLevelType w:val="hybridMultilevel"/>
    <w:tmpl w:val="0EECAE58"/>
    <w:lvl w:ilvl="0" w:tplc="D24C5FE2">
      <w:start w:val="1"/>
      <w:numFmt w:val="decimal"/>
      <w:lvlText w:val="%1."/>
      <w:lvlJc w:val="left"/>
      <w:pPr>
        <w:ind w:left="720" w:hanging="360"/>
      </w:pPr>
      <w:rPr>
        <w:rFonts w:ascii="Georgia" w:hAnsi="Georgia"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81F65"/>
    <w:multiLevelType w:val="multilevel"/>
    <w:tmpl w:val="17C0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06"/>
    <w:rsid w:val="0002526C"/>
    <w:rsid w:val="0002585A"/>
    <w:rsid w:val="001F4304"/>
    <w:rsid w:val="00463E83"/>
    <w:rsid w:val="00563B05"/>
    <w:rsid w:val="00705CAC"/>
    <w:rsid w:val="008614B8"/>
    <w:rsid w:val="008704CE"/>
    <w:rsid w:val="009B1EDF"/>
    <w:rsid w:val="00A14584"/>
    <w:rsid w:val="00AE46D0"/>
    <w:rsid w:val="00B24207"/>
    <w:rsid w:val="00F0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911EF-3B52-4C97-A84B-F73AE961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5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6686">
      <w:bodyDiv w:val="1"/>
      <w:marLeft w:val="0"/>
      <w:marRight w:val="0"/>
      <w:marTop w:val="0"/>
      <w:marBottom w:val="0"/>
      <w:divBdr>
        <w:top w:val="none" w:sz="0" w:space="0" w:color="auto"/>
        <w:left w:val="none" w:sz="0" w:space="0" w:color="auto"/>
        <w:bottom w:val="none" w:sz="0" w:space="0" w:color="auto"/>
        <w:right w:val="none" w:sz="0" w:space="0" w:color="auto"/>
      </w:divBdr>
      <w:divsChild>
        <w:div w:id="178056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 Matthew    SHS - Staff</cp:lastModifiedBy>
  <cp:revision>2</cp:revision>
  <dcterms:created xsi:type="dcterms:W3CDTF">2016-01-15T20:03:00Z</dcterms:created>
  <dcterms:modified xsi:type="dcterms:W3CDTF">2016-01-15T20:03:00Z</dcterms:modified>
</cp:coreProperties>
</file>