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8" w:rsidRPr="00DE2A68" w:rsidRDefault="002A2C14">
      <w:pPr>
        <w:rPr>
          <w:sz w:val="32"/>
          <w:szCs w:val="32"/>
        </w:rPr>
      </w:pPr>
      <w:r w:rsidRPr="00DE2A68">
        <w:rPr>
          <w:sz w:val="32"/>
          <w:szCs w:val="32"/>
          <w:u w:val="single"/>
        </w:rPr>
        <w:t>JOURNAL ASSIGNMENT:</w:t>
      </w:r>
      <w:r w:rsidRPr="00DE2A68">
        <w:rPr>
          <w:sz w:val="32"/>
          <w:szCs w:val="32"/>
        </w:rPr>
        <w:t xml:space="preserve"> In your journals, respond to the following questions, based on your </w:t>
      </w:r>
      <w:r w:rsidRPr="00DE2A68">
        <w:rPr>
          <w:b/>
          <w:sz w:val="32"/>
          <w:szCs w:val="32"/>
          <w:u w:val="single"/>
        </w:rPr>
        <w:t>READING</w:t>
      </w:r>
      <w:r w:rsidRPr="00DE2A68">
        <w:rPr>
          <w:sz w:val="32"/>
          <w:szCs w:val="32"/>
        </w:rPr>
        <w:t xml:space="preserve"> about John Locke and Thomas Hobbes:</w:t>
      </w:r>
    </w:p>
    <w:p w:rsidR="002A2C14" w:rsidRPr="00DE2A68" w:rsidRDefault="002A2C14">
      <w:pPr>
        <w:rPr>
          <w:sz w:val="32"/>
          <w:szCs w:val="32"/>
        </w:rPr>
      </w:pPr>
    </w:p>
    <w:p w:rsidR="002A2C14" w:rsidRPr="00DE2A68" w:rsidRDefault="002A2C14" w:rsidP="002A2C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A68">
        <w:rPr>
          <w:sz w:val="32"/>
          <w:szCs w:val="32"/>
        </w:rPr>
        <w:t xml:space="preserve"> If people are inherently “good” or “evil,” how do these lines of thinking explain the role of government?  Are there any similarities between the two?</w:t>
      </w:r>
    </w:p>
    <w:p w:rsidR="002A2C14" w:rsidRPr="00DE2A68" w:rsidRDefault="002A2C14" w:rsidP="002A2C14">
      <w:pPr>
        <w:rPr>
          <w:sz w:val="32"/>
          <w:szCs w:val="32"/>
        </w:rPr>
      </w:pPr>
    </w:p>
    <w:p w:rsidR="002A2C14" w:rsidRPr="00DE2A68" w:rsidRDefault="00B025CD" w:rsidP="002A2C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A68">
        <w:rPr>
          <w:sz w:val="32"/>
          <w:szCs w:val="32"/>
        </w:rPr>
        <w:t xml:space="preserve"> What do you believe the ideal government would be in the mind of John Locke?</w:t>
      </w:r>
    </w:p>
    <w:p w:rsidR="00B025CD" w:rsidRPr="00DE2A68" w:rsidRDefault="00B025CD" w:rsidP="00B025CD">
      <w:pPr>
        <w:pStyle w:val="ListParagraph"/>
        <w:rPr>
          <w:sz w:val="32"/>
          <w:szCs w:val="32"/>
        </w:rPr>
      </w:pPr>
    </w:p>
    <w:p w:rsidR="00B025CD" w:rsidRPr="00DE2A68" w:rsidRDefault="00B025CD" w:rsidP="00B025CD">
      <w:pPr>
        <w:pStyle w:val="ListParagraph"/>
        <w:rPr>
          <w:sz w:val="32"/>
          <w:szCs w:val="32"/>
        </w:rPr>
      </w:pPr>
    </w:p>
    <w:p w:rsidR="00B025CD" w:rsidRPr="00DE2A68" w:rsidRDefault="00B025CD" w:rsidP="00B025CD">
      <w:pPr>
        <w:pStyle w:val="ListParagraph"/>
        <w:rPr>
          <w:sz w:val="32"/>
          <w:szCs w:val="32"/>
        </w:rPr>
      </w:pPr>
    </w:p>
    <w:p w:rsidR="00B025CD" w:rsidRPr="00DE2A68" w:rsidRDefault="00B025CD" w:rsidP="002A2C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A68">
        <w:rPr>
          <w:sz w:val="32"/>
          <w:szCs w:val="32"/>
        </w:rPr>
        <w:t>What do you believe the ideal government would be in the mind of Thomas Hobbes?</w:t>
      </w:r>
    </w:p>
    <w:p w:rsidR="00B025CD" w:rsidRPr="00DE2A68" w:rsidRDefault="00B025CD" w:rsidP="00B025CD">
      <w:pPr>
        <w:rPr>
          <w:sz w:val="32"/>
          <w:szCs w:val="32"/>
        </w:rPr>
      </w:pPr>
    </w:p>
    <w:p w:rsidR="00B025CD" w:rsidRPr="00DE2A68" w:rsidRDefault="00B025CD" w:rsidP="00B025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E2A68">
        <w:rPr>
          <w:sz w:val="32"/>
          <w:szCs w:val="32"/>
        </w:rPr>
        <w:t xml:space="preserve"> Which thinker do you most agree with, and what in your life experience leads you to these thoughts?</w:t>
      </w:r>
    </w:p>
    <w:p w:rsidR="002A2C14" w:rsidRDefault="002A2C14" w:rsidP="002A2C14">
      <w:bookmarkStart w:id="0" w:name="_GoBack"/>
      <w:bookmarkEnd w:id="0"/>
    </w:p>
    <w:sectPr w:rsidR="002A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2C2"/>
    <w:multiLevelType w:val="hybridMultilevel"/>
    <w:tmpl w:val="81EE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14"/>
    <w:rsid w:val="002A2C14"/>
    <w:rsid w:val="00B025CD"/>
    <w:rsid w:val="00CF0005"/>
    <w:rsid w:val="00DE2778"/>
    <w:rsid w:val="00D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2013-11-15T18:33:00Z</cp:lastPrinted>
  <dcterms:created xsi:type="dcterms:W3CDTF">2013-11-15T15:03:00Z</dcterms:created>
  <dcterms:modified xsi:type="dcterms:W3CDTF">2013-11-15T18:58:00Z</dcterms:modified>
</cp:coreProperties>
</file>