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3AA" w:rsidRPr="00C523AA" w:rsidRDefault="00C523AA" w:rsidP="00C523AA">
      <w:pPr>
        <w:spacing w:after="0" w:line="240" w:lineRule="auto"/>
        <w:outlineLvl w:val="0"/>
        <w:rPr>
          <w:rFonts w:ascii="Arial" w:eastAsia="Times New Roman" w:hAnsi="Arial" w:cs="Arial"/>
          <w:kern w:val="36"/>
          <w:sz w:val="72"/>
          <w:szCs w:val="72"/>
        </w:rPr>
      </w:pPr>
      <w:r w:rsidRPr="00C523AA">
        <w:rPr>
          <w:rFonts w:ascii="Arial" w:eastAsia="Times New Roman" w:hAnsi="Arial" w:cs="Arial"/>
          <w:kern w:val="36"/>
          <w:sz w:val="72"/>
          <w:szCs w:val="72"/>
        </w:rPr>
        <w:t>Why Did the Mayan Civilization Collapse? A New Study Points to Deforestation and Climate Change</w:t>
      </w:r>
    </w:p>
    <w:p w:rsidR="00C523AA" w:rsidRPr="00C523AA" w:rsidRDefault="00C523AA" w:rsidP="00C523AA">
      <w:pPr>
        <w:spacing w:after="240" w:line="324" w:lineRule="atLeast"/>
        <w:outlineLvl w:val="1"/>
        <w:rPr>
          <w:rFonts w:ascii="Georgia" w:eastAsia="Times New Roman" w:hAnsi="Georgia" w:cs="Times New Roman"/>
          <w:color w:val="666666"/>
          <w:sz w:val="36"/>
          <w:szCs w:val="36"/>
        </w:rPr>
      </w:pPr>
      <w:r w:rsidRPr="00C523AA">
        <w:rPr>
          <w:rFonts w:ascii="Georgia" w:eastAsia="Times New Roman" w:hAnsi="Georgia" w:cs="Times New Roman"/>
          <w:color w:val="666666"/>
          <w:sz w:val="36"/>
          <w:szCs w:val="36"/>
        </w:rPr>
        <w:t>A severe drought, exacerbated by widespread logging, appears to have triggered the mysterious Mayan demise</w:t>
      </w:r>
    </w:p>
    <w:p w:rsidR="00C523AA" w:rsidRPr="00C523AA" w:rsidRDefault="00C523AA" w:rsidP="00C523AA">
      <w:pPr>
        <w:spacing w:after="0" w:line="384" w:lineRule="atLeast"/>
        <w:rPr>
          <w:rFonts w:ascii="Times New Roman" w:eastAsia="Times New Roman" w:hAnsi="Times New Roman" w:cs="Times New Roman"/>
          <w:sz w:val="23"/>
          <w:szCs w:val="23"/>
        </w:rPr>
      </w:pPr>
      <w:r w:rsidRPr="00C523AA">
        <w:rPr>
          <w:rFonts w:ascii="Times New Roman" w:eastAsia="Times New Roman" w:hAnsi="Times New Roman" w:cs="Times New Roman"/>
          <w:sz w:val="23"/>
          <w:szCs w:val="23"/>
        </w:rPr>
        <w:t>By</w:t>
      </w:r>
      <w:r w:rsidRPr="00C523AA">
        <w:rPr>
          <w:rFonts w:ascii="Times New Roman" w:eastAsia="Times New Roman" w:hAnsi="Times New Roman" w:cs="Times New Roman"/>
          <w:sz w:val="23"/>
        </w:rPr>
        <w:t> </w:t>
      </w:r>
      <w:hyperlink r:id="rId4" w:history="1">
        <w:r w:rsidRPr="00C523AA">
          <w:rPr>
            <w:rFonts w:ascii="Times New Roman" w:eastAsia="Times New Roman" w:hAnsi="Times New Roman" w:cs="Times New Roman"/>
            <w:b/>
            <w:bCs/>
            <w:sz w:val="23"/>
          </w:rPr>
          <w:t>Joseph Stromberg</w:t>
        </w:r>
      </w:hyperlink>
    </w:p>
    <w:p w:rsidR="00C523AA" w:rsidRPr="00C523AA" w:rsidRDefault="00C523AA" w:rsidP="00C523AA">
      <w:pPr>
        <w:spacing w:line="411" w:lineRule="atLeast"/>
        <w:rPr>
          <w:rFonts w:ascii="Times New Roman" w:eastAsia="Times New Roman" w:hAnsi="Times New Roman" w:cs="Times New Roman"/>
          <w:caps/>
          <w:sz w:val="21"/>
          <w:szCs w:val="21"/>
        </w:rPr>
      </w:pPr>
      <w:r w:rsidRPr="00C523AA">
        <w:rPr>
          <w:rFonts w:ascii="Times New Roman" w:eastAsia="Times New Roman" w:hAnsi="Times New Roman" w:cs="Times New Roman"/>
          <w:caps/>
          <w:sz w:val="21"/>
        </w:rPr>
        <w:t>SMITHSONIAN.COM </w:t>
      </w:r>
      <w:r w:rsidRPr="00C523AA">
        <w:rPr>
          <w:rFonts w:ascii="Times New Roman" w:eastAsia="Times New Roman" w:hAnsi="Times New Roman" w:cs="Times New Roman"/>
          <w:caps/>
          <w:sz w:val="21"/>
          <w:szCs w:val="21"/>
        </w:rPr>
        <w:br/>
        <w:t>AUGUST 23, 2012</w:t>
      </w:r>
    </w:p>
    <w:p w:rsidR="00C523AA" w:rsidRPr="00C523AA" w:rsidRDefault="00C523AA" w:rsidP="00C523AA">
      <w:pPr>
        <w:spacing w:before="360" w:after="360" w:line="360" w:lineRule="atLeast"/>
        <w:textAlignment w:val="top"/>
        <w:rPr>
          <w:rFonts w:ascii="Georgia" w:eastAsia="Times New Roman" w:hAnsi="Georgia" w:cs="Times New Roman"/>
          <w:color w:val="000000"/>
          <w:sz w:val="19"/>
          <w:szCs w:val="19"/>
        </w:rPr>
      </w:pPr>
    </w:p>
    <w:p w:rsidR="00C523AA" w:rsidRPr="00C523AA" w:rsidRDefault="00C523AA" w:rsidP="00C523AA">
      <w:pPr>
        <w:spacing w:after="0" w:line="360" w:lineRule="atLeast"/>
        <w:textAlignment w:val="top"/>
        <w:rPr>
          <w:rFonts w:ascii="Georgia" w:eastAsia="Times New Roman" w:hAnsi="Georgia" w:cs="Times New Roman"/>
          <w:color w:val="000000"/>
          <w:sz w:val="19"/>
          <w:szCs w:val="19"/>
        </w:rPr>
      </w:pPr>
      <w:r>
        <w:rPr>
          <w:rFonts w:ascii="Georgia" w:eastAsia="Times New Roman" w:hAnsi="Georgia" w:cs="Times New Roman"/>
          <w:noProof/>
          <w:color w:val="0099FF"/>
          <w:sz w:val="19"/>
          <w:szCs w:val="19"/>
        </w:rPr>
        <w:drawing>
          <wp:inline distT="0" distB="0" distL="0" distR="0">
            <wp:extent cx="5478780" cy="3108960"/>
            <wp:effectExtent l="19050" t="0" r="7620" b="0"/>
            <wp:docPr id="2" name="Picture 2" descr="http://blogs.smithsonianmag.com/science/files/2012/08/Tikal.jpe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logs.smithsonianmag.com/science/files/2012/08/Tikal.jpeg">
                      <a:hlinkClick r:id="rId5"/>
                    </pic:cNvPr>
                    <pic:cNvPicPr>
                      <a:picLocks noChangeAspect="1" noChangeArrowheads="1"/>
                    </pic:cNvPicPr>
                  </pic:nvPicPr>
                  <pic:blipFill>
                    <a:blip r:embed="rId6" cstate="print"/>
                    <a:srcRect/>
                    <a:stretch>
                      <a:fillRect/>
                    </a:stretch>
                  </pic:blipFill>
                  <pic:spPr bwMode="auto">
                    <a:xfrm>
                      <a:off x="0" y="0"/>
                      <a:ext cx="5478780" cy="3108960"/>
                    </a:xfrm>
                    <a:prstGeom prst="rect">
                      <a:avLst/>
                    </a:prstGeom>
                    <a:noFill/>
                    <a:ln w="9525">
                      <a:noFill/>
                      <a:miter lim="800000"/>
                      <a:headEnd/>
                      <a:tailEnd/>
                    </a:ln>
                  </pic:spPr>
                </pic:pic>
              </a:graphicData>
            </a:graphic>
          </wp:inline>
        </w:drawing>
      </w:r>
    </w:p>
    <w:p w:rsidR="00C523AA" w:rsidRPr="00C523AA" w:rsidRDefault="00C523AA" w:rsidP="00C523AA">
      <w:pPr>
        <w:shd w:val="clear" w:color="auto" w:fill="333333"/>
        <w:spacing w:line="443" w:lineRule="atLeast"/>
        <w:textAlignment w:val="top"/>
        <w:rPr>
          <w:rFonts w:ascii="Arial" w:eastAsia="Times New Roman" w:hAnsi="Arial" w:cs="Arial"/>
          <w:b/>
          <w:bCs/>
          <w:color w:val="FFFFFF"/>
          <w:sz w:val="15"/>
          <w:szCs w:val="15"/>
        </w:rPr>
      </w:pPr>
      <w:r w:rsidRPr="00C523AA">
        <w:rPr>
          <w:rFonts w:ascii="Arial" w:eastAsia="Times New Roman" w:hAnsi="Arial" w:cs="Arial"/>
          <w:b/>
          <w:bCs/>
          <w:color w:val="FFFFFF"/>
          <w:sz w:val="15"/>
          <w:szCs w:val="15"/>
        </w:rPr>
        <w:t>Bustling Mayan cities such as Tikal, in present-day Guatemala, were likely abandoned due to a combination of deforestation and drought. Photo via Wikimedia Commons/Shark</w:t>
      </w:r>
    </w:p>
    <w:p w:rsidR="00C523AA" w:rsidRPr="00C523AA" w:rsidRDefault="00C523AA" w:rsidP="00C523AA">
      <w:pPr>
        <w:spacing w:before="360" w:after="360" w:line="360" w:lineRule="atLeast"/>
        <w:textAlignment w:val="top"/>
        <w:rPr>
          <w:rFonts w:ascii="Georgia" w:eastAsia="Times New Roman" w:hAnsi="Georgia" w:cs="Times New Roman"/>
          <w:sz w:val="19"/>
          <w:szCs w:val="19"/>
        </w:rPr>
      </w:pPr>
      <w:proofErr w:type="gramStart"/>
      <w:r w:rsidRPr="00C523AA">
        <w:rPr>
          <w:rFonts w:ascii="Georgia" w:eastAsia="Times New Roman" w:hAnsi="Georgia" w:cs="Times New Roman"/>
          <w:sz w:val="19"/>
          <w:szCs w:val="19"/>
        </w:rPr>
        <w:lastRenderedPageBreak/>
        <w:t>It’s</w:t>
      </w:r>
      <w:proofErr w:type="gramEnd"/>
      <w:r w:rsidRPr="00C523AA">
        <w:rPr>
          <w:rFonts w:ascii="Georgia" w:eastAsia="Times New Roman" w:hAnsi="Georgia" w:cs="Times New Roman"/>
          <w:sz w:val="19"/>
          <w:szCs w:val="19"/>
        </w:rPr>
        <w:t xml:space="preserve"> long been one of ancient history’s most intriguing mysteries: Why did the Maya, a remarkably sophisticated civilization made up of more than 19 million people, suddenly collapse sometime during the 8th or 9th centuries? Although the Mayan people never entirely disappeared—their descendants still live across Central America—dozens of core urban areas in the lowlands of the Yucatan peninsula, such as</w:t>
      </w:r>
      <w:r w:rsidRPr="00C523AA">
        <w:rPr>
          <w:rFonts w:ascii="Georgia" w:eastAsia="Times New Roman" w:hAnsi="Georgia" w:cs="Times New Roman"/>
          <w:sz w:val="19"/>
        </w:rPr>
        <w:t> </w:t>
      </w:r>
      <w:hyperlink r:id="rId7" w:tgtFrame="_blank" w:history="1">
        <w:r w:rsidRPr="00C523AA">
          <w:rPr>
            <w:rFonts w:ascii="Georgia" w:eastAsia="Times New Roman" w:hAnsi="Georgia" w:cs="Times New Roman"/>
            <w:sz w:val="19"/>
          </w:rPr>
          <w:t>Tikal</w:t>
        </w:r>
      </w:hyperlink>
      <w:r w:rsidRPr="00C523AA">
        <w:rPr>
          <w:rFonts w:ascii="Georgia" w:eastAsia="Times New Roman" w:hAnsi="Georgia" w:cs="Times New Roman"/>
          <w:sz w:val="19"/>
          <w:szCs w:val="19"/>
        </w:rPr>
        <w:t>, went from bustling cities to abandoned ruins over the course of roughly a hundred years.</w:t>
      </w:r>
    </w:p>
    <w:p w:rsidR="00C523AA" w:rsidRPr="00C523AA" w:rsidRDefault="00C523AA" w:rsidP="00C523AA">
      <w:pPr>
        <w:spacing w:before="360" w:after="360" w:line="360" w:lineRule="atLeast"/>
        <w:textAlignment w:val="top"/>
        <w:rPr>
          <w:rFonts w:ascii="Georgia" w:eastAsia="Times New Roman" w:hAnsi="Georgia" w:cs="Times New Roman"/>
          <w:sz w:val="19"/>
          <w:szCs w:val="19"/>
        </w:rPr>
      </w:pPr>
      <w:r w:rsidRPr="00C523AA">
        <w:rPr>
          <w:rFonts w:ascii="Georgia" w:eastAsia="Times New Roman" w:hAnsi="Georgia" w:cs="Times New Roman"/>
          <w:sz w:val="19"/>
          <w:szCs w:val="19"/>
        </w:rPr>
        <w:t>Scholars and laypeople have proposed countless theories accounting for the collapse, ranging from the plausible (overhunting, foreign invasion, peasant revolt) to the absurd (alien invasion, supernatural forces). In his 2005 book </w:t>
      </w:r>
      <w:hyperlink r:id="rId8" w:tgtFrame="_blank" w:history="1">
        <w:r w:rsidRPr="00C523AA">
          <w:rPr>
            <w:rFonts w:ascii="Georgia" w:eastAsia="Times New Roman" w:hAnsi="Georgia" w:cs="Times New Roman"/>
            <w:i/>
            <w:iCs/>
            <w:sz w:val="19"/>
          </w:rPr>
          <w:t>Collapse</w:t>
        </w:r>
      </w:hyperlink>
      <w:r w:rsidRPr="00C523AA">
        <w:rPr>
          <w:rFonts w:ascii="Georgia" w:eastAsia="Times New Roman" w:hAnsi="Georgia" w:cs="Times New Roman"/>
          <w:sz w:val="19"/>
          <w:szCs w:val="19"/>
        </w:rPr>
        <w:t>, though, Jared Diamond put forth a different sort of theory—that a prolonged drought, exacerbated by ill-advised deforestation, forced Mayan populations to abandon their cities. That hypothesis has finally been put to the test with archaeological evidence and environmental data and the results published this week in a pair of studies.</w:t>
      </w:r>
    </w:p>
    <w:p w:rsidR="00C523AA" w:rsidRPr="00C523AA" w:rsidRDefault="00C523AA" w:rsidP="00C523AA">
      <w:pPr>
        <w:spacing w:before="360" w:after="360" w:line="360" w:lineRule="atLeast"/>
        <w:textAlignment w:val="top"/>
        <w:rPr>
          <w:rFonts w:ascii="Georgia" w:eastAsia="Times New Roman" w:hAnsi="Georgia" w:cs="Times New Roman"/>
          <w:sz w:val="19"/>
          <w:szCs w:val="19"/>
        </w:rPr>
      </w:pPr>
      <w:hyperlink r:id="rId9" w:tgtFrame="_blank" w:history="1">
        <w:r w:rsidRPr="00C523AA">
          <w:rPr>
            <w:rFonts w:ascii="Georgia" w:eastAsia="Times New Roman" w:hAnsi="Georgia" w:cs="Times New Roman"/>
            <w:sz w:val="19"/>
          </w:rPr>
          <w:t>In the first study,</w:t>
        </w:r>
      </w:hyperlink>
      <w:r w:rsidRPr="00C523AA">
        <w:rPr>
          <w:rFonts w:ascii="Georgia" w:eastAsia="Times New Roman" w:hAnsi="Georgia" w:cs="Times New Roman"/>
          <w:sz w:val="19"/>
          <w:szCs w:val="19"/>
        </w:rPr>
        <w:t> published Tuesday in the</w:t>
      </w:r>
      <w:r w:rsidRPr="00C523AA">
        <w:rPr>
          <w:rFonts w:ascii="Georgia" w:eastAsia="Times New Roman" w:hAnsi="Georgia" w:cs="Times New Roman"/>
          <w:sz w:val="19"/>
        </w:rPr>
        <w:t> </w:t>
      </w:r>
      <w:r w:rsidRPr="00C523AA">
        <w:rPr>
          <w:rFonts w:ascii="Georgia" w:eastAsia="Times New Roman" w:hAnsi="Georgia" w:cs="Times New Roman"/>
          <w:i/>
          <w:iCs/>
          <w:sz w:val="19"/>
        </w:rPr>
        <w:t>Proceedings of the National Academy of Sciences, </w:t>
      </w:r>
      <w:r w:rsidRPr="00C523AA">
        <w:rPr>
          <w:rFonts w:ascii="Georgia" w:eastAsia="Times New Roman" w:hAnsi="Georgia" w:cs="Times New Roman"/>
          <w:sz w:val="19"/>
          <w:szCs w:val="19"/>
        </w:rPr>
        <w:t xml:space="preserve">researchers from Arizona State University analyzed archaeological data from across the Yucatan to reach a better understanding of the environmental conditions when the area was abandoned. Around this time, they found, severe reductions in rainfall were coupled with </w:t>
      </w:r>
      <w:proofErr w:type="gramStart"/>
      <w:r w:rsidRPr="00C523AA">
        <w:rPr>
          <w:rFonts w:ascii="Georgia" w:eastAsia="Times New Roman" w:hAnsi="Georgia" w:cs="Times New Roman"/>
          <w:sz w:val="19"/>
          <w:szCs w:val="19"/>
        </w:rPr>
        <w:t>an</w:t>
      </w:r>
      <w:proofErr w:type="gramEnd"/>
      <w:r w:rsidRPr="00C523AA">
        <w:rPr>
          <w:rFonts w:ascii="Georgia" w:eastAsia="Times New Roman" w:hAnsi="Georgia" w:cs="Times New Roman"/>
          <w:sz w:val="19"/>
          <w:szCs w:val="19"/>
        </w:rPr>
        <w:t xml:space="preserve"> rapid rate of deforestation, as the Mayans burned and chopped down more and more forest to clear land for agriculture. Interestingly, they also required massive amounts of wood to fuel the fires that cooked the lime plaster for their elaborate constructions—experts estimate it would have taken 20 trees to produce a single square meter of cityscape.</w:t>
      </w:r>
    </w:p>
    <w:p w:rsidR="00C523AA" w:rsidRPr="00C523AA" w:rsidRDefault="00C523AA" w:rsidP="00C523AA">
      <w:pPr>
        <w:spacing w:after="0" w:line="360" w:lineRule="atLeast"/>
        <w:textAlignment w:val="top"/>
        <w:rPr>
          <w:rFonts w:ascii="Georgia" w:eastAsia="Times New Roman" w:hAnsi="Georgia" w:cs="Times New Roman"/>
          <w:sz w:val="19"/>
          <w:szCs w:val="19"/>
        </w:rPr>
      </w:pPr>
      <w:r w:rsidRPr="00C523AA">
        <w:rPr>
          <w:rFonts w:ascii="Georgia" w:eastAsia="Times New Roman" w:hAnsi="Georgia" w:cs="Times New Roman"/>
          <w:noProof/>
          <w:sz w:val="19"/>
          <w:szCs w:val="19"/>
        </w:rPr>
        <w:drawing>
          <wp:inline distT="0" distB="0" distL="0" distR="0">
            <wp:extent cx="3810000" cy="3284220"/>
            <wp:effectExtent l="19050" t="0" r="0" b="0"/>
            <wp:docPr id="3" name="Picture 3" descr="http://blogs.smithsonianmag.com/science/files/2012/08/46762_web.jpe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logs.smithsonianmag.com/science/files/2012/08/46762_web.jpeg">
                      <a:hlinkClick r:id="rId10"/>
                    </pic:cNvPr>
                    <pic:cNvPicPr>
                      <a:picLocks noChangeAspect="1" noChangeArrowheads="1"/>
                    </pic:cNvPicPr>
                  </pic:nvPicPr>
                  <pic:blipFill>
                    <a:blip r:embed="rId11" cstate="print"/>
                    <a:srcRect/>
                    <a:stretch>
                      <a:fillRect/>
                    </a:stretch>
                  </pic:blipFill>
                  <pic:spPr bwMode="auto">
                    <a:xfrm>
                      <a:off x="0" y="0"/>
                      <a:ext cx="3810000" cy="3284220"/>
                    </a:xfrm>
                    <a:prstGeom prst="rect">
                      <a:avLst/>
                    </a:prstGeom>
                    <a:noFill/>
                    <a:ln w="9525">
                      <a:noFill/>
                      <a:miter lim="800000"/>
                      <a:headEnd/>
                      <a:tailEnd/>
                    </a:ln>
                  </pic:spPr>
                </pic:pic>
              </a:graphicData>
            </a:graphic>
          </wp:inline>
        </w:drawing>
      </w:r>
    </w:p>
    <w:p w:rsidR="00C523AA" w:rsidRPr="00C523AA" w:rsidRDefault="00C523AA" w:rsidP="00C523AA">
      <w:pPr>
        <w:shd w:val="clear" w:color="auto" w:fill="333333"/>
        <w:spacing w:line="443" w:lineRule="atLeast"/>
        <w:textAlignment w:val="top"/>
        <w:rPr>
          <w:rFonts w:ascii="Arial" w:eastAsia="Times New Roman" w:hAnsi="Arial" w:cs="Arial"/>
          <w:b/>
          <w:bCs/>
          <w:sz w:val="15"/>
          <w:szCs w:val="15"/>
        </w:rPr>
      </w:pPr>
      <w:r w:rsidRPr="00C523AA">
        <w:rPr>
          <w:rFonts w:ascii="Arial" w:eastAsia="Times New Roman" w:hAnsi="Arial" w:cs="Arial"/>
          <w:b/>
          <w:bCs/>
          <w:sz w:val="15"/>
          <w:szCs w:val="15"/>
        </w:rPr>
        <w:lastRenderedPageBreak/>
        <w:t xml:space="preserve">The central Yucatan lowland, site of most major Mayan cities, was abandoned due to the stresses of deforestation and drought. Image via Barbara </w:t>
      </w:r>
      <w:proofErr w:type="spellStart"/>
      <w:r w:rsidRPr="00C523AA">
        <w:rPr>
          <w:rFonts w:ascii="Arial" w:eastAsia="Times New Roman" w:hAnsi="Arial" w:cs="Arial"/>
          <w:b/>
          <w:bCs/>
          <w:sz w:val="15"/>
          <w:szCs w:val="15"/>
        </w:rPr>
        <w:t>Trapido</w:t>
      </w:r>
      <w:proofErr w:type="spellEnd"/>
      <w:r w:rsidRPr="00C523AA">
        <w:rPr>
          <w:rFonts w:ascii="Arial" w:eastAsia="Times New Roman" w:hAnsi="Arial" w:cs="Arial"/>
          <w:b/>
          <w:bCs/>
          <w:sz w:val="15"/>
          <w:szCs w:val="15"/>
        </w:rPr>
        <w:t>-Lurie/Arizona State University</w:t>
      </w:r>
    </w:p>
    <w:p w:rsidR="00C523AA" w:rsidRPr="00C523AA" w:rsidRDefault="00C523AA" w:rsidP="00C523AA">
      <w:pPr>
        <w:spacing w:before="360" w:after="360" w:line="360" w:lineRule="atLeast"/>
        <w:textAlignment w:val="top"/>
        <w:rPr>
          <w:rFonts w:ascii="Georgia" w:eastAsia="Times New Roman" w:hAnsi="Georgia" w:cs="Times New Roman"/>
          <w:sz w:val="19"/>
          <w:szCs w:val="19"/>
        </w:rPr>
      </w:pPr>
      <w:hyperlink r:id="rId12" w:tgtFrame="_blank" w:history="1">
        <w:r w:rsidRPr="00C523AA">
          <w:rPr>
            <w:rFonts w:ascii="Georgia" w:eastAsia="Times New Roman" w:hAnsi="Georgia" w:cs="Times New Roman"/>
            <w:sz w:val="19"/>
          </w:rPr>
          <w:t>The other study</w:t>
        </w:r>
      </w:hyperlink>
      <w:r w:rsidRPr="00C523AA">
        <w:rPr>
          <w:rFonts w:ascii="Georgia" w:eastAsia="Times New Roman" w:hAnsi="Georgia" w:cs="Times New Roman"/>
          <w:sz w:val="19"/>
          <w:szCs w:val="19"/>
        </w:rPr>
        <w:t>, published by researchers from Columbia University and elsewhere this week in</w:t>
      </w:r>
      <w:r w:rsidRPr="00C523AA">
        <w:rPr>
          <w:rFonts w:ascii="Georgia" w:eastAsia="Times New Roman" w:hAnsi="Georgia" w:cs="Times New Roman"/>
          <w:sz w:val="19"/>
        </w:rPr>
        <w:t> </w:t>
      </w:r>
      <w:r w:rsidRPr="00C523AA">
        <w:rPr>
          <w:rFonts w:ascii="Georgia" w:eastAsia="Times New Roman" w:hAnsi="Georgia" w:cs="Times New Roman"/>
          <w:i/>
          <w:iCs/>
          <w:sz w:val="19"/>
        </w:rPr>
        <w:t>Geophysical Research Letters</w:t>
      </w:r>
      <w:r w:rsidRPr="00C523AA">
        <w:rPr>
          <w:rFonts w:ascii="Georgia" w:eastAsia="Times New Roman" w:hAnsi="Georgia" w:cs="Times New Roman"/>
          <w:sz w:val="19"/>
          <w:szCs w:val="19"/>
        </w:rPr>
        <w:t>, applied quantitative data to these trends. Using population records and measurements from current forested and cleared lands in the region, they constructed a computer model of deforestation in the Yucatan and ran simulations to see how this would have affected rainfall.</w:t>
      </w:r>
    </w:p>
    <w:p w:rsidR="00C523AA" w:rsidRPr="00C523AA" w:rsidRDefault="00C523AA" w:rsidP="00C523AA">
      <w:pPr>
        <w:spacing w:before="360" w:after="360" w:line="360" w:lineRule="atLeast"/>
        <w:textAlignment w:val="top"/>
        <w:rPr>
          <w:rFonts w:ascii="Georgia" w:eastAsia="Times New Roman" w:hAnsi="Georgia" w:cs="Times New Roman"/>
          <w:sz w:val="19"/>
          <w:szCs w:val="19"/>
        </w:rPr>
      </w:pPr>
      <w:r w:rsidRPr="00C523AA">
        <w:rPr>
          <w:rFonts w:ascii="Georgia" w:eastAsia="Times New Roman" w:hAnsi="Georgia" w:cs="Times New Roman"/>
          <w:sz w:val="19"/>
          <w:szCs w:val="19"/>
        </w:rPr>
        <w:t xml:space="preserve">Because cleared land absorbs less solar radiation, less water evaporates from its surface, making clouds and rainfall </w:t>
      </w:r>
      <w:proofErr w:type="gramStart"/>
      <w:r w:rsidRPr="00C523AA">
        <w:rPr>
          <w:rFonts w:ascii="Georgia" w:eastAsia="Times New Roman" w:hAnsi="Georgia" w:cs="Times New Roman"/>
          <w:sz w:val="19"/>
          <w:szCs w:val="19"/>
        </w:rPr>
        <w:t>more scarce</w:t>
      </w:r>
      <w:proofErr w:type="gramEnd"/>
      <w:r w:rsidRPr="00C523AA">
        <w:rPr>
          <w:rFonts w:ascii="Georgia" w:eastAsia="Times New Roman" w:hAnsi="Georgia" w:cs="Times New Roman"/>
          <w:sz w:val="19"/>
          <w:szCs w:val="19"/>
        </w:rPr>
        <w:t>. As a result, the rapid deforestation exacerbated an already severe drought—in the simulation, deforestation reduced precipitation by five to 15 percent and was responsible for 60 percent of the total drying that occurred over the course of a century as the Mayan civilization collapsed. The lack of forest cover also contributed to erosion and soil depletion.</w:t>
      </w:r>
    </w:p>
    <w:p w:rsidR="00C523AA" w:rsidRPr="00C523AA" w:rsidRDefault="00C523AA" w:rsidP="00C523AA">
      <w:pPr>
        <w:spacing w:before="360" w:after="360" w:line="360" w:lineRule="atLeast"/>
        <w:textAlignment w:val="top"/>
        <w:rPr>
          <w:rFonts w:ascii="Georgia" w:eastAsia="Times New Roman" w:hAnsi="Georgia" w:cs="Times New Roman"/>
          <w:sz w:val="19"/>
          <w:szCs w:val="19"/>
        </w:rPr>
      </w:pPr>
      <w:r w:rsidRPr="00C523AA">
        <w:rPr>
          <w:rFonts w:ascii="Georgia" w:eastAsia="Times New Roman" w:hAnsi="Georgia" w:cs="Times New Roman"/>
          <w:sz w:val="19"/>
          <w:szCs w:val="19"/>
        </w:rPr>
        <w:t>In a time of unprecedented population density, this combination of factors was likely catastrophic. Crops failed, especially because the droughts occurred disproportionately during the summer growing season. Coincidentally, trade shifted from overland routes, which crossed the heart of the lowland, to sea-based voyages, moving around the perimeter of the peninsula.</w:t>
      </w:r>
    </w:p>
    <w:p w:rsidR="00C523AA" w:rsidRPr="00C523AA" w:rsidRDefault="00C523AA" w:rsidP="00C523AA">
      <w:pPr>
        <w:spacing w:before="360" w:after="360" w:line="360" w:lineRule="atLeast"/>
        <w:textAlignment w:val="top"/>
        <w:rPr>
          <w:rFonts w:ascii="Georgia" w:eastAsia="Times New Roman" w:hAnsi="Georgia" w:cs="Times New Roman"/>
          <w:sz w:val="19"/>
          <w:szCs w:val="19"/>
        </w:rPr>
      </w:pPr>
      <w:r w:rsidRPr="00C523AA">
        <w:rPr>
          <w:rFonts w:ascii="Georgia" w:eastAsia="Times New Roman" w:hAnsi="Georgia" w:cs="Times New Roman"/>
          <w:sz w:val="19"/>
          <w:szCs w:val="19"/>
        </w:rPr>
        <w:t>Since the traditional elite relied largely upon this trade—along with annual crop surpluses—to build wealth, they were sapped of much of their power. This forced peasants and craftsmen into making a critical choice, perhaps necessary to escape starvation: abandoning the lowlands. The results are the ornate ruins that stretch across the peninsula today.</w:t>
      </w:r>
    </w:p>
    <w:p w:rsidR="00C523AA" w:rsidRPr="00C523AA" w:rsidRDefault="00C523AA" w:rsidP="00C523AA">
      <w:pPr>
        <w:spacing w:before="360" w:after="360" w:line="360" w:lineRule="atLeast"/>
        <w:textAlignment w:val="top"/>
        <w:rPr>
          <w:rFonts w:ascii="Georgia" w:eastAsia="Times New Roman" w:hAnsi="Georgia" w:cs="Times New Roman"/>
          <w:sz w:val="19"/>
          <w:szCs w:val="19"/>
        </w:rPr>
      </w:pPr>
      <w:r w:rsidRPr="00C523AA">
        <w:rPr>
          <w:rFonts w:ascii="Georgia" w:eastAsia="Times New Roman" w:hAnsi="Georgia" w:cs="Times New Roman"/>
          <w:sz w:val="19"/>
          <w:szCs w:val="19"/>
        </w:rPr>
        <w:t>The collapse is especially intriguing because it seemingly occurred at “a time in which developed a sophisticated understanding of their environment, built and sustained intensive production and water systems and withstood at least two long-term episodes of aridity,” says</w:t>
      </w:r>
      <w:r w:rsidRPr="00C523AA">
        <w:rPr>
          <w:rFonts w:ascii="Georgia" w:eastAsia="Times New Roman" w:hAnsi="Georgia" w:cs="Times New Roman"/>
          <w:sz w:val="19"/>
        </w:rPr>
        <w:t> </w:t>
      </w:r>
      <w:hyperlink r:id="rId13" w:tgtFrame="_blank" w:history="1">
        <w:r w:rsidRPr="00C523AA">
          <w:rPr>
            <w:rFonts w:ascii="Georgia" w:eastAsia="Times New Roman" w:hAnsi="Georgia" w:cs="Times New Roman"/>
            <w:sz w:val="19"/>
          </w:rPr>
          <w:t>B.L. Turner</w:t>
        </w:r>
      </w:hyperlink>
      <w:r w:rsidRPr="00C523AA">
        <w:rPr>
          <w:rFonts w:ascii="Georgia" w:eastAsia="Times New Roman" w:hAnsi="Georgia" w:cs="Times New Roman"/>
          <w:sz w:val="19"/>
          <w:szCs w:val="19"/>
        </w:rPr>
        <w:t>, the lead author of the ASU study. In other words, the Maya were no fools. They knew their environment and how to survive within it—and still they continued deforesting at a rapid pace, until the local environment was unable to sustain their society.</w:t>
      </w:r>
    </w:p>
    <w:p w:rsidR="00C523AA" w:rsidRPr="00C523AA" w:rsidRDefault="00C523AA" w:rsidP="00C523AA">
      <w:pPr>
        <w:spacing w:before="360" w:after="360" w:line="360" w:lineRule="atLeast"/>
        <w:textAlignment w:val="top"/>
        <w:rPr>
          <w:rFonts w:ascii="Georgia" w:eastAsia="Times New Roman" w:hAnsi="Georgia" w:cs="Times New Roman"/>
          <w:sz w:val="19"/>
          <w:szCs w:val="19"/>
        </w:rPr>
      </w:pPr>
      <w:r w:rsidRPr="00C523AA">
        <w:rPr>
          <w:rFonts w:ascii="Georgia" w:eastAsia="Times New Roman" w:hAnsi="Georgia" w:cs="Times New Roman"/>
          <w:sz w:val="19"/>
          <w:szCs w:val="19"/>
        </w:rPr>
        <w:t>One of the lessons of these complementary studies, says climate modeler</w:t>
      </w:r>
      <w:r w:rsidRPr="00C523AA">
        <w:rPr>
          <w:rFonts w:ascii="Georgia" w:eastAsia="Times New Roman" w:hAnsi="Georgia" w:cs="Times New Roman"/>
          <w:sz w:val="19"/>
        </w:rPr>
        <w:t> </w:t>
      </w:r>
      <w:hyperlink r:id="rId14" w:tgtFrame="_blank" w:history="1">
        <w:r w:rsidRPr="00C523AA">
          <w:rPr>
            <w:rFonts w:ascii="Georgia" w:eastAsia="Times New Roman" w:hAnsi="Georgia" w:cs="Times New Roman"/>
            <w:sz w:val="19"/>
          </w:rPr>
          <w:t>Robert Oglesby</w:t>
        </w:r>
      </w:hyperlink>
      <w:r w:rsidRPr="00C523AA">
        <w:rPr>
          <w:rFonts w:ascii="Georgia" w:eastAsia="Times New Roman" w:hAnsi="Georgia" w:cs="Times New Roman"/>
          <w:sz w:val="19"/>
        </w:rPr>
        <w:t> </w:t>
      </w:r>
      <w:r w:rsidRPr="00C523AA">
        <w:rPr>
          <w:rFonts w:ascii="Georgia" w:eastAsia="Times New Roman" w:hAnsi="Georgia" w:cs="Times New Roman"/>
          <w:sz w:val="19"/>
          <w:szCs w:val="19"/>
        </w:rPr>
        <w:t>of the University of Nebraska, who worked on the second paper, is that our reshaping of the environment can often have unintended consequences—and we may not have any idea of what they are until it’s too late. For a present-day example, we can even look to another region where the ancient Maya lived, Guatemala, which</w:t>
      </w:r>
      <w:r w:rsidRPr="00C523AA">
        <w:rPr>
          <w:rFonts w:ascii="Georgia" w:eastAsia="Times New Roman" w:hAnsi="Georgia" w:cs="Times New Roman"/>
          <w:sz w:val="19"/>
        </w:rPr>
        <w:t> </w:t>
      </w:r>
      <w:hyperlink r:id="rId15" w:tgtFrame="_blank" w:history="1">
        <w:r w:rsidRPr="00C523AA">
          <w:rPr>
            <w:rFonts w:ascii="Georgia" w:eastAsia="Times New Roman" w:hAnsi="Georgia" w:cs="Times New Roman"/>
            <w:sz w:val="19"/>
          </w:rPr>
          <w:t xml:space="preserve">is </w:t>
        </w:r>
        <w:r w:rsidRPr="00C523AA">
          <w:rPr>
            <w:rFonts w:ascii="Georgia" w:eastAsia="Times New Roman" w:hAnsi="Georgia" w:cs="Times New Roman"/>
            <w:sz w:val="19"/>
          </w:rPr>
          <w:lastRenderedPageBreak/>
          <w:t>undergoing rapid deforestation</w:t>
        </w:r>
      </w:hyperlink>
      <w:r w:rsidRPr="00C523AA">
        <w:rPr>
          <w:rFonts w:ascii="Georgia" w:eastAsia="Times New Roman" w:hAnsi="Georgia" w:cs="Times New Roman"/>
          <w:sz w:val="19"/>
          <w:szCs w:val="19"/>
        </w:rPr>
        <w:t>. “There’s a tremendous amount of change going on in Guatemala,” said Oglesby. “They may be that much more vulnerable to a severe drought.”</w:t>
      </w:r>
    </w:p>
    <w:p w:rsidR="00693008" w:rsidRPr="00C523AA" w:rsidRDefault="00C523AA" w:rsidP="00C523AA">
      <w:r w:rsidRPr="00C523AA">
        <w:rPr>
          <w:rFonts w:ascii="Arial" w:eastAsia="Times New Roman" w:hAnsi="Arial" w:cs="Arial"/>
          <w:sz w:val="19"/>
          <w:szCs w:val="19"/>
        </w:rPr>
        <w:br/>
      </w:r>
      <w:r w:rsidRPr="00C523AA">
        <w:rPr>
          <w:rFonts w:ascii="Arial" w:eastAsia="Times New Roman" w:hAnsi="Arial" w:cs="Arial"/>
          <w:sz w:val="19"/>
          <w:szCs w:val="19"/>
        </w:rPr>
        <w:br/>
      </w:r>
      <w:r w:rsidRPr="00C523AA">
        <w:rPr>
          <w:rFonts w:ascii="Arial" w:eastAsia="Times New Roman" w:hAnsi="Arial" w:cs="Arial"/>
          <w:sz w:val="19"/>
          <w:szCs w:val="19"/>
        </w:rPr>
        <w:br/>
      </w:r>
    </w:p>
    <w:p w:rsidR="00C523AA" w:rsidRPr="00C523AA" w:rsidRDefault="00C523AA"/>
    <w:sectPr w:rsidR="00C523AA" w:rsidRPr="00C523AA" w:rsidSect="006930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C523AA"/>
    <w:rsid w:val="00693008"/>
    <w:rsid w:val="00C523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008"/>
  </w:style>
  <w:style w:type="paragraph" w:styleId="Heading1">
    <w:name w:val="heading 1"/>
    <w:basedOn w:val="Normal"/>
    <w:link w:val="Heading1Char"/>
    <w:uiPriority w:val="9"/>
    <w:qFormat/>
    <w:rsid w:val="00C523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523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23A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523AA"/>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C523AA"/>
  </w:style>
  <w:style w:type="character" w:styleId="Hyperlink">
    <w:name w:val="Hyperlink"/>
    <w:basedOn w:val="DefaultParagraphFont"/>
    <w:uiPriority w:val="99"/>
    <w:semiHidden/>
    <w:unhideWhenUsed/>
    <w:rsid w:val="00C523AA"/>
    <w:rPr>
      <w:color w:val="0000FF"/>
      <w:u w:val="single"/>
    </w:rPr>
  </w:style>
  <w:style w:type="character" w:customStyle="1" w:styleId="pub-edition">
    <w:name w:val="pub-edition"/>
    <w:basedOn w:val="DefaultParagraphFont"/>
    <w:rsid w:val="00C523AA"/>
  </w:style>
  <w:style w:type="character" w:customStyle="1" w:styleId="pw-button-countercount">
    <w:name w:val="pw-button-counter__count"/>
    <w:basedOn w:val="DefaultParagraphFont"/>
    <w:rsid w:val="00C523AA"/>
  </w:style>
  <w:style w:type="paragraph" w:styleId="NormalWeb">
    <w:name w:val="Normal (Web)"/>
    <w:basedOn w:val="Normal"/>
    <w:uiPriority w:val="99"/>
    <w:semiHidden/>
    <w:unhideWhenUsed/>
    <w:rsid w:val="00C523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C523A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523AA"/>
    <w:rPr>
      <w:i/>
      <w:iCs/>
    </w:rPr>
  </w:style>
  <w:style w:type="paragraph" w:styleId="BalloonText">
    <w:name w:val="Balloon Text"/>
    <w:basedOn w:val="Normal"/>
    <w:link w:val="BalloonTextChar"/>
    <w:uiPriority w:val="99"/>
    <w:semiHidden/>
    <w:unhideWhenUsed/>
    <w:rsid w:val="00C52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3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4184985">
      <w:bodyDiv w:val="1"/>
      <w:marLeft w:val="0"/>
      <w:marRight w:val="0"/>
      <w:marTop w:val="0"/>
      <w:marBottom w:val="0"/>
      <w:divBdr>
        <w:top w:val="none" w:sz="0" w:space="0" w:color="auto"/>
        <w:left w:val="none" w:sz="0" w:space="0" w:color="auto"/>
        <w:bottom w:val="none" w:sz="0" w:space="0" w:color="auto"/>
        <w:right w:val="none" w:sz="0" w:space="0" w:color="auto"/>
      </w:divBdr>
      <w:divsChild>
        <w:div w:id="295140054">
          <w:marLeft w:val="0"/>
          <w:marRight w:val="0"/>
          <w:marTop w:val="0"/>
          <w:marBottom w:val="360"/>
          <w:divBdr>
            <w:top w:val="none" w:sz="0" w:space="0" w:color="auto"/>
            <w:left w:val="none" w:sz="0" w:space="0" w:color="auto"/>
            <w:bottom w:val="none" w:sz="0" w:space="0" w:color="auto"/>
            <w:right w:val="none" w:sz="0" w:space="0" w:color="auto"/>
          </w:divBdr>
          <w:divsChild>
            <w:div w:id="1474177284">
              <w:marLeft w:val="0"/>
              <w:marRight w:val="2522"/>
              <w:marTop w:val="0"/>
              <w:marBottom w:val="0"/>
              <w:divBdr>
                <w:top w:val="none" w:sz="0" w:space="0" w:color="auto"/>
                <w:left w:val="none" w:sz="0" w:space="0" w:color="auto"/>
                <w:bottom w:val="none" w:sz="0" w:space="0" w:color="auto"/>
                <w:right w:val="none" w:sz="0" w:space="0" w:color="auto"/>
              </w:divBdr>
              <w:divsChild>
                <w:div w:id="1155878115">
                  <w:marLeft w:val="0"/>
                  <w:marRight w:val="0"/>
                  <w:marTop w:val="0"/>
                  <w:marBottom w:val="0"/>
                  <w:divBdr>
                    <w:top w:val="none" w:sz="0" w:space="0" w:color="auto"/>
                    <w:left w:val="none" w:sz="0" w:space="0" w:color="auto"/>
                    <w:bottom w:val="none" w:sz="0" w:space="0" w:color="auto"/>
                    <w:right w:val="none" w:sz="0" w:space="0" w:color="auto"/>
                  </w:divBdr>
                </w:div>
                <w:div w:id="104294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533731">
          <w:marLeft w:val="-12"/>
          <w:marRight w:val="-12"/>
          <w:marTop w:val="0"/>
          <w:marBottom w:val="0"/>
          <w:divBdr>
            <w:top w:val="none" w:sz="0" w:space="0" w:color="auto"/>
            <w:left w:val="none" w:sz="0" w:space="0" w:color="auto"/>
            <w:bottom w:val="none" w:sz="0" w:space="0" w:color="auto"/>
            <w:right w:val="none" w:sz="0" w:space="0" w:color="auto"/>
          </w:divBdr>
          <w:divsChild>
            <w:div w:id="251746424">
              <w:marLeft w:val="0"/>
              <w:marRight w:val="0"/>
              <w:marTop w:val="0"/>
              <w:marBottom w:val="0"/>
              <w:divBdr>
                <w:top w:val="none" w:sz="0" w:space="0" w:color="auto"/>
                <w:left w:val="none" w:sz="0" w:space="0" w:color="auto"/>
                <w:bottom w:val="none" w:sz="0" w:space="0" w:color="auto"/>
                <w:right w:val="none" w:sz="0" w:space="0" w:color="auto"/>
              </w:divBdr>
            </w:div>
          </w:divsChild>
        </w:div>
        <w:div w:id="609623554">
          <w:marLeft w:val="-12"/>
          <w:marRight w:val="-12"/>
          <w:marTop w:val="0"/>
          <w:marBottom w:val="0"/>
          <w:divBdr>
            <w:top w:val="none" w:sz="0" w:space="0" w:color="auto"/>
            <w:left w:val="none" w:sz="0" w:space="0" w:color="auto"/>
            <w:bottom w:val="none" w:sz="0" w:space="0" w:color="auto"/>
            <w:right w:val="none" w:sz="0" w:space="0" w:color="auto"/>
          </w:divBdr>
          <w:divsChild>
            <w:div w:id="530995340">
              <w:marLeft w:val="0"/>
              <w:marRight w:val="0"/>
              <w:marTop w:val="0"/>
              <w:marBottom w:val="0"/>
              <w:divBdr>
                <w:top w:val="none" w:sz="0" w:space="0" w:color="auto"/>
                <w:left w:val="none" w:sz="0" w:space="0" w:color="auto"/>
                <w:bottom w:val="none" w:sz="0" w:space="0" w:color="auto"/>
                <w:right w:val="none" w:sz="0" w:space="0" w:color="auto"/>
              </w:divBdr>
            </w:div>
          </w:divsChild>
        </w:div>
        <w:div w:id="836190499">
          <w:marLeft w:val="0"/>
          <w:marRight w:val="0"/>
          <w:marTop w:val="360"/>
          <w:marBottom w:val="360"/>
          <w:divBdr>
            <w:top w:val="none" w:sz="0" w:space="0" w:color="auto"/>
            <w:left w:val="none" w:sz="0" w:space="0" w:color="auto"/>
            <w:bottom w:val="none" w:sz="0" w:space="0" w:color="auto"/>
            <w:right w:val="none" w:sz="0" w:space="0" w:color="auto"/>
          </w:divBdr>
        </w:div>
        <w:div w:id="52626201">
          <w:marLeft w:val="0"/>
          <w:marRight w:val="0"/>
          <w:marTop w:val="36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ollapse:_How_Societies_Choose_to_Fail_or_Succeed" TargetMode="External"/><Relationship Id="rId13" Type="http://schemas.openxmlformats.org/officeDocument/2006/relationships/hyperlink" Target="http://geoplan.asu.edu/turner" TargetMode="External"/><Relationship Id="rId3" Type="http://schemas.openxmlformats.org/officeDocument/2006/relationships/webSettings" Target="webSettings.xml"/><Relationship Id="rId7" Type="http://schemas.openxmlformats.org/officeDocument/2006/relationships/hyperlink" Target="http://en.wikipedia.org/wiki/Tikal" TargetMode="External"/><Relationship Id="rId12" Type="http://schemas.openxmlformats.org/officeDocument/2006/relationships/hyperlink" Target="http://www.agu.org/pubs/crossref/pip/2012GL052565.s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hyperlink" Target="http://blogs.smithsonianmag.com/science/files/2012/08/Tikal.jpeg" TargetMode="External"/><Relationship Id="rId15" Type="http://schemas.openxmlformats.org/officeDocument/2006/relationships/hyperlink" Target="http://www.google.com/url?sa=t&amp;rct=j&amp;q=&amp;esrc=s&amp;source=web&amp;cd=1&amp;ved=0CCIQFjAA&amp;url=http%3A%2F%2Fwww.guardian.co.uk%2Fjournalismcompetition%2Fdeforestation-guatemala&amp;ei=fFw1ULmFAcfo0QHJtID4Dg&amp;usg=AFQjCNEWL-J1YrEOpaAfQg0NCMBExw6s8g&amp;sig2=S6IRUKJ7UfqrTc9PAW6wig" TargetMode="External"/><Relationship Id="rId10" Type="http://schemas.openxmlformats.org/officeDocument/2006/relationships/hyperlink" Target="http://blogs.smithsonianmag.com/science/files/2012/08/46762_web.jpeg" TargetMode="External"/><Relationship Id="rId4" Type="http://schemas.openxmlformats.org/officeDocument/2006/relationships/hyperlink" Target="http://www.smithsonianmag.com/author/joseph-stromberg/" TargetMode="External"/><Relationship Id="rId9" Type="http://schemas.openxmlformats.org/officeDocument/2006/relationships/hyperlink" Target="http://www.pnas.org/content/early/2012/08/21/1210106109.abstract" TargetMode="External"/><Relationship Id="rId14" Type="http://schemas.openxmlformats.org/officeDocument/2006/relationships/hyperlink" Target="http://eas.unl.edu/people/faculty_page.php?lastname=Oglesby&amp;firstname=Robert&amp;type=R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897</Words>
  <Characters>5114</Characters>
  <Application>Microsoft Office Word</Application>
  <DocSecurity>0</DocSecurity>
  <Lines>42</Lines>
  <Paragraphs>11</Paragraphs>
  <ScaleCrop>false</ScaleCrop>
  <Company>Issaquah School District</Company>
  <LinksUpToDate>false</LinksUpToDate>
  <CharactersWithSpaces>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2014-10-24T19:22:00Z</dcterms:created>
  <dcterms:modified xsi:type="dcterms:W3CDTF">2014-10-24T19:23:00Z</dcterms:modified>
</cp:coreProperties>
</file>